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CE72BC" w:rsidTr="00DE5492">
        <w:tc>
          <w:tcPr>
            <w:tcW w:w="10682" w:type="dxa"/>
            <w:shd w:val="clear" w:color="auto" w:fill="B8CCE4" w:themeFill="accent1" w:themeFillTint="66"/>
          </w:tcPr>
          <w:p w:rsidR="00375079" w:rsidRDefault="001963F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ключевым </w:t>
            </w:r>
          </w:p>
          <w:p w:rsidR="00CD5B95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общественно-политическим направлениям</w:t>
            </w:r>
            <w:r w:rsidR="001963F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B95" w:rsidRPr="00CE72BC" w:rsidTr="00DE5492">
        <w:tc>
          <w:tcPr>
            <w:tcW w:w="10682" w:type="dxa"/>
            <w:shd w:val="clear" w:color="auto" w:fill="auto"/>
          </w:tcPr>
          <w:p w:rsidR="0056517F" w:rsidRPr="0056517F" w:rsidRDefault="00E13375" w:rsidP="000F1F2C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09E" w:rsidRDefault="00C40C83" w:rsidP="00AA06A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sz w:val="24"/>
                <w:szCs w:val="24"/>
              </w:rPr>
              <w:t>Президент попросил бизнес не сбавлять обороты</w:t>
            </w:r>
          </w:p>
          <w:p w:rsidR="00C40C83" w:rsidRPr="00C40C83" w:rsidRDefault="00C40C83" w:rsidP="00C40C8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83">
              <w:rPr>
                <w:rFonts w:ascii="Times New Roman" w:hAnsi="Times New Roman"/>
                <w:sz w:val="24"/>
                <w:szCs w:val="24"/>
              </w:rPr>
              <w:t>В Кремле обсудили внешние вызовы и внутренние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40C83">
              <w:rPr>
                <w:rFonts w:ascii="Times New Roman" w:hAnsi="Times New Roman"/>
                <w:sz w:val="24"/>
                <w:szCs w:val="24"/>
              </w:rPr>
              <w:t xml:space="preserve">Владимир Путин на встрече с представителями деловых кругов заверил их в том, что экономика России «вышла из рецессии и набирает обороты». Оптимизм президента вполне соответствовал бодрому настроению приглашенных предпринимателей перед началом встречи.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https://www.kommersant.ru/doc/3417086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19C" w:rsidRDefault="0081119C" w:rsidP="00765EB5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616" w:rsidRPr="00B44616" w:rsidRDefault="00E13375" w:rsidP="00002E4F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09E" w:rsidRPr="005D209E" w:rsidRDefault="00EF6407" w:rsidP="00537BA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407">
              <w:rPr>
                <w:rFonts w:ascii="Times New Roman" w:hAnsi="Times New Roman"/>
                <w:b/>
                <w:sz w:val="24"/>
                <w:szCs w:val="24"/>
              </w:rPr>
              <w:t>Утверждён паспорт приоритетной программы «Повышение производительности труда и поддержки занятости»</w:t>
            </w:r>
          </w:p>
          <w:p w:rsidR="005D209E" w:rsidRPr="00EF6407" w:rsidRDefault="00EF6407" w:rsidP="00EF6407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07">
              <w:rPr>
                <w:rFonts w:ascii="Times New Roman" w:hAnsi="Times New Roman"/>
                <w:sz w:val="24"/>
                <w:szCs w:val="24"/>
              </w:rPr>
              <w:t>Основная цель программы – реализовать региональные программы повышения производительности труда и поддержки занятости, которые позволят повысить производительность труда на предприятиях-участниках не менее чем на 30%.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http://government.ru/news/29354/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48F" w:rsidRPr="00C6548F" w:rsidRDefault="00EF6407" w:rsidP="00537BA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407">
              <w:rPr>
                <w:rFonts w:ascii="Times New Roman" w:hAnsi="Times New Roman"/>
                <w:b/>
                <w:sz w:val="24"/>
                <w:szCs w:val="24"/>
              </w:rPr>
              <w:t>Утверждён паспорт приоритетного проекта «Федеральный центр компетенций в области производительности труда»</w:t>
            </w:r>
          </w:p>
          <w:p w:rsidR="0081119C" w:rsidRPr="0081119C" w:rsidRDefault="00EF6407" w:rsidP="0081119C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07">
              <w:rPr>
                <w:rFonts w:ascii="Times New Roman" w:hAnsi="Times New Roman"/>
                <w:sz w:val="24"/>
                <w:szCs w:val="24"/>
              </w:rPr>
              <w:t>Основная цель проекта – создать федеральный и региональные центры компетенций, которые будут способствовать повышению производительности труда посредством распространения знаний, обучения и создания профильных компетенций, разработки и внедрения типовых решений и лучших международных практик.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http://government.ru/news/29352/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07" w:rsidRDefault="00EF6407" w:rsidP="002F64CE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606" w:rsidRPr="00B35606" w:rsidRDefault="00E13375" w:rsidP="002F64CE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86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09E" w:rsidRDefault="00C40C83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sz w:val="24"/>
                <w:szCs w:val="24"/>
              </w:rPr>
              <w:t>Работодатели будут оплачивать работникам отпуска в счет налогов</w:t>
            </w:r>
          </w:p>
          <w:p w:rsidR="00C40C83" w:rsidRPr="00C40C83" w:rsidRDefault="00C40C83" w:rsidP="00C40C8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83">
              <w:rPr>
                <w:rFonts w:ascii="Times New Roman" w:hAnsi="Times New Roman"/>
                <w:sz w:val="24"/>
                <w:szCs w:val="24"/>
              </w:rPr>
              <w:t>С 2018 года работодатели при определении налоговой базы по налогу на прибыль смогут учитывать затраты, понесенные ими на оплату турпутевок внутри РФ для своих работников и членов их семей. Поправки об этом Госдума приняла в первом чтении.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https://rg.ru/2017/09/22/rabotodateli-budut-oplachivat-rabotnikam-otpuska-v-schet-nalogov.html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09E" w:rsidRDefault="00C40C83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sz w:val="24"/>
                <w:szCs w:val="24"/>
              </w:rPr>
              <w:t>Штраф за непропуск пешеходов вырастет на тысячу рублей</w:t>
            </w:r>
          </w:p>
          <w:p w:rsidR="00C40C83" w:rsidRPr="00C40C83" w:rsidRDefault="00C40C83" w:rsidP="00C40C8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83">
              <w:rPr>
                <w:rFonts w:ascii="Times New Roman" w:hAnsi="Times New Roman"/>
                <w:sz w:val="24"/>
                <w:szCs w:val="24"/>
              </w:rPr>
              <w:t>Госдума приняла во втором чтении правительственный законопроект о повышении штрафов за непропуск водителями пешеходов и велосипедистов. В действующей редакции КоАП установлен штраф в размере 1500 рублей, теперь максимальная планка повышается до 2500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https://rg.ru/2017/09/22/shtraf-za-nepropusk-peshehodov-vyrastet-na-tysiachu-rublej.html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09E" w:rsidRDefault="00C40C83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sz w:val="24"/>
                <w:szCs w:val="24"/>
              </w:rPr>
              <w:t>Новая госпрограмма за год трудоустроит 78% уволенных сотрудников</w:t>
            </w:r>
          </w:p>
          <w:p w:rsidR="00C40C83" w:rsidRPr="00C40C83" w:rsidRDefault="00C40C83" w:rsidP="00C40C8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83">
              <w:rPr>
                <w:rFonts w:ascii="Times New Roman" w:hAnsi="Times New Roman"/>
                <w:sz w:val="24"/>
                <w:szCs w:val="24"/>
              </w:rPr>
              <w:t>Основная цель программы - повысить производительность труда в регионах на предприятиях-участниках не менее чем на 30 процентов. Действие программы рассчитано до декабря 2025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https://rg.ru/2017/09/22/novaia-gosprogramma-za-god-pomozhet-trudoustroit-pochti-80-bezrabotnyh.html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09E" w:rsidRDefault="00C40C83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sz w:val="24"/>
                <w:szCs w:val="24"/>
              </w:rPr>
              <w:t>Чиновников отправят на экзамен</w:t>
            </w:r>
          </w:p>
          <w:p w:rsidR="00C40C83" w:rsidRPr="00C40C83" w:rsidRDefault="00C40C83" w:rsidP="00C40C8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83">
              <w:rPr>
                <w:rFonts w:ascii="Times New Roman" w:hAnsi="Times New Roman"/>
                <w:sz w:val="24"/>
                <w:szCs w:val="24"/>
              </w:rPr>
              <w:t>Госслужащим в регионах, участвующих в реализации приоритетных проектов правительства, придется подтвердить свою квалификацию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https://iz.ru/647263/inna-grigoreva/regionalnye-chinovniki-sdadut-ekzameny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09E" w:rsidRDefault="00C40C83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sz w:val="24"/>
                <w:szCs w:val="24"/>
              </w:rPr>
              <w:t>Три четверти россиян не хотят участвовать в митингах и протестах</w:t>
            </w:r>
          </w:p>
          <w:p w:rsidR="005B77ED" w:rsidRPr="00CE72BC" w:rsidRDefault="00C40C83" w:rsidP="00C40C83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C83">
              <w:rPr>
                <w:rFonts w:ascii="Times New Roman" w:hAnsi="Times New Roman"/>
                <w:sz w:val="24"/>
                <w:szCs w:val="24"/>
              </w:rPr>
              <w:t>76% россиян не хотели бы участвовать в митингах и протестах. Об этом свидетельствуют данные опроса фонда «Общественное мнение»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https://www.znak.com/2017-09-22/tri_chetverti_rossiyan_ne_hotyat_uchastvovat_v_mitingah_i_protestah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CE72BC" w:rsidTr="00DE5492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CE72BC" w:rsidRDefault="00282186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</w:p>
        </w:tc>
      </w:tr>
      <w:tr w:rsidR="00282186" w:rsidRPr="00CE72BC" w:rsidTr="00DE5492">
        <w:tc>
          <w:tcPr>
            <w:tcW w:w="10682" w:type="dxa"/>
            <w:shd w:val="clear" w:color="auto" w:fill="auto"/>
          </w:tcPr>
          <w:p w:rsidR="00BB565D" w:rsidRDefault="00BB565D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5D">
              <w:rPr>
                <w:rFonts w:ascii="Times New Roman" w:hAnsi="Times New Roman"/>
                <w:b/>
                <w:bCs/>
                <w:sz w:val="24"/>
                <w:szCs w:val="24"/>
              </w:rPr>
              <w:t>«Калашников» открыл новый конструкторско-технологический центр</w:t>
            </w:r>
          </w:p>
          <w:p w:rsidR="00BB565D" w:rsidRPr="00BB565D" w:rsidRDefault="00BB565D" w:rsidP="00BB565D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5D">
              <w:rPr>
                <w:rFonts w:ascii="Times New Roman" w:hAnsi="Times New Roman"/>
                <w:bCs/>
                <w:sz w:val="24"/>
                <w:szCs w:val="24"/>
              </w:rPr>
              <w:t>Концерн «Калашников», входящий в Госкорпорацию Ростех, завершил строительство и ввел в эксплуатацию новое здание конструкторско-технологического центра (КТЦ) общей площадью 20 тыс. кв. 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http://rostec.ru/news/4521207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B565D" w:rsidRDefault="00BB565D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6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Чемезов: выручка "Калашникова" за 2017 год составит 40 млрд рублей</w:t>
            </w:r>
          </w:p>
          <w:p w:rsidR="00BB565D" w:rsidRPr="00BB565D" w:rsidRDefault="00BB565D" w:rsidP="00BB565D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5D">
              <w:rPr>
                <w:rFonts w:ascii="Times New Roman" w:hAnsi="Times New Roman"/>
                <w:bCs/>
                <w:sz w:val="24"/>
                <w:szCs w:val="24"/>
              </w:rPr>
              <w:t>"Концерн "Калашников" является наглядным воплощением успеха российской промышленности. Мы можем с уверенностью ожидать, что выручка группы компаний "Калашников" в этом году составит около 40 млрд. рублей", — сказал Чемезов на открытии "производственной линии 2020", слова которого приводит пресс-служба "Калашникова".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https://ria.ru/economy/20170922/1505320240.html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E16B5" w:rsidRDefault="008E16B5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6B5">
              <w:rPr>
                <w:rFonts w:ascii="Times New Roman" w:hAnsi="Times New Roman"/>
                <w:b/>
                <w:bCs/>
                <w:sz w:val="24"/>
                <w:szCs w:val="24"/>
              </w:rPr>
              <w:t>Бречалов и глава «Роскосмоса» обсудили перспективы сотрудничества</w:t>
            </w:r>
          </w:p>
          <w:p w:rsidR="008E16B5" w:rsidRPr="008E16B5" w:rsidRDefault="00547448" w:rsidP="008E16B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8E16B5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http://fedpress.ru/news/18/economy/1860995</w:t>
              </w:r>
            </w:hyperlink>
            <w:r w:rsidR="008E16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09E" w:rsidRDefault="008E16B5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6B5">
              <w:rPr>
                <w:rFonts w:ascii="Times New Roman" w:hAnsi="Times New Roman"/>
                <w:b/>
                <w:bCs/>
                <w:sz w:val="24"/>
                <w:szCs w:val="24"/>
              </w:rPr>
              <w:t>Активисты ОНФ в Удмуртии проверили доступность городской среды для инвалидов Ижевска</w:t>
            </w:r>
          </w:p>
          <w:p w:rsidR="00081AE2" w:rsidRPr="00081AE2" w:rsidRDefault="008E16B5" w:rsidP="00081AE2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6B5">
              <w:rPr>
                <w:rFonts w:ascii="Times New Roman" w:hAnsi="Times New Roman"/>
                <w:bCs/>
                <w:sz w:val="24"/>
                <w:szCs w:val="24"/>
              </w:rPr>
              <w:t>Все выявленные в ходе мониторинга замечания активисты ОНФ совместно с инвалидными организациями, администрацией города и ответственными ведомствами обсудят на круглом столе для последующей выработки предложений по улучшению качества доступной среды.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http://onf.ru/2017/09/22/aktivisty-onf-v-udmurtii-proverili-dostupnost-gorodskoy-sredy-dlya-invalidov-izhevska/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1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09E" w:rsidRDefault="008E16B5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6B5">
              <w:rPr>
                <w:rFonts w:ascii="Times New Roman" w:hAnsi="Times New Roman"/>
                <w:b/>
                <w:bCs/>
                <w:sz w:val="24"/>
                <w:szCs w:val="24"/>
              </w:rPr>
              <w:t>Сразу на трех вокзалах Удмуртии выявлены нарушения в сфере перевозок маломобильных пассажиров</w:t>
            </w:r>
          </w:p>
          <w:p w:rsidR="00B44616" w:rsidRPr="0045210C" w:rsidRDefault="008E16B5" w:rsidP="00BB565D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B5">
              <w:rPr>
                <w:rFonts w:ascii="Times New Roman" w:hAnsi="Times New Roman"/>
                <w:bCs/>
                <w:sz w:val="24"/>
                <w:szCs w:val="24"/>
              </w:rPr>
              <w:t>В ходе прокурорской проверки было установлено, что железнодорожные вокзалы  Агрыз, Ижевск и Сарапул не соответствуют правилам перевозки пассажиров с ограниченными возможностями.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0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http://www.rzd-partner.ru/zhd-transport/news/srazu-na-trekh-vokzalakh-udmurtii-vyyavleny-narusheniya-v-sfere-perevozok-malomobilnykh-passazhirov/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1F3A" w:rsidRPr="00CE72BC" w:rsidTr="00DE5492">
        <w:tc>
          <w:tcPr>
            <w:tcW w:w="10682" w:type="dxa"/>
            <w:shd w:val="clear" w:color="auto" w:fill="B8CCE4" w:themeFill="accent1" w:themeFillTint="66"/>
          </w:tcPr>
          <w:p w:rsidR="00DA1D20" w:rsidRPr="00CE72BC" w:rsidRDefault="00B06898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11F3A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вызвавших общественно-политический резонанс</w:t>
            </w:r>
            <w:r w:rsidR="00B06898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F50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5D209E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«Производственную линию 2020» открыли на концерне «Калашников»</w:t>
            </w:r>
          </w:p>
          <w:p w:rsidR="00202EE5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В мероприятии участвовали Глава Госкорпорации «Ростех» Сергей Чемезов и Глава Удмуртии Александр Бречалов. </w:t>
            </w:r>
            <w:hyperlink r:id="rId21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http://www.myudm.ru/news/2017-09-22/proizvodstvennuyu-liniyu-2020-otkryli-na-kontserne-kalashnikov-segodnya-foto</w:t>
              </w:r>
            </w:hyperlink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09E" w:rsidRPr="005D209E" w:rsidRDefault="00C40C83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bCs/>
                <w:sz w:val="24"/>
                <w:szCs w:val="24"/>
              </w:rPr>
              <w:t>В Москве состоялась рабочая встреча Главы Удмуртии с руководителем госкорпорации «Роскосмос»</w:t>
            </w:r>
          </w:p>
          <w:p w:rsidR="00C40C83" w:rsidRDefault="00C40C83" w:rsidP="00C40C8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Cs/>
                <w:sz w:val="24"/>
                <w:szCs w:val="24"/>
              </w:rPr>
              <w:t>Александр Бречалов выступил с инициативой о создании постоянно действующей рабочей группы, состоящей из представителей госкорпорации «Роскосмос», федеральных органов исполнительной власти, Правительства Удмуртской Республики и предприятий Удмуртии для детальной проработки направлений взаимодействия.</w:t>
            </w:r>
          </w:p>
          <w:p w:rsidR="005D209E" w:rsidRPr="00C40C83" w:rsidRDefault="00547448" w:rsidP="00C40C8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C40C83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http://udmtv.ru/news/v_moskve_sostoyalas_rabochaya_vstrecha_glavy_udmurtii_aleksandra_brechalova_s_rukovoditelem_goskorporatsii_roskosmos/</w:t>
              </w:r>
            </w:hyperlink>
            <w:r w:rsidR="00C40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09E" w:rsidRPr="0005572E" w:rsidRDefault="0005572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57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ТОП Udm-Info: Управляющие компании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557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2017</w:t>
            </w:r>
          </w:p>
          <w:p w:rsidR="0005572E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Редакция «Udm-Info» совместно с Госжилинспекцией УР представляет новый рейтинг управляющих компаний Удмуртии. </w:t>
            </w:r>
            <w:hyperlink r:id="rId23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https://udm-info.ru/rating/22-09-2017/top-udm-info-upravlyayuschie-kompanii-2017-8a8f6fa1-17af-4815-aafc-5f183de3c1f6</w:t>
              </w:r>
            </w:hyperlink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Второе заседание первой сессии Госсовета Удмуртии соберут на следующей неделе</w:t>
            </w:r>
          </w:p>
          <w:p w:rsidR="00202EE5" w:rsidRPr="0002251B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Состоится оно во вторник, 26 сентября, сообщает пресс-служба регионального парламента. Основным вопросом повести станет избрание председателя Госсовета Удмуртии. </w:t>
            </w:r>
            <w:hyperlink r:id="rId24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susanin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news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udmurtia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power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/20170922-241587/</w:t>
              </w:r>
            </w:hyperlink>
            <w:r w:rsidRPr="000225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Руководителем фракции ЛДПР в Госсовете Удмуртии избрали Тимура Ягафарова</w:t>
            </w:r>
          </w:p>
          <w:p w:rsidR="00202EE5" w:rsidRPr="00202EE5" w:rsidRDefault="00547448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202EE5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https://susanin.news/udmurtia/power/20170922-241593/</w:t>
              </w:r>
            </w:hyperlink>
            <w:r w:rsidR="00202EE5"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Председателя фракции КПРФ в Госсовете Удмуртии избрали без участия лидера партийного списка</w:t>
            </w:r>
          </w:p>
          <w:p w:rsidR="00202EE5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Новым руководителем фракции стал Алексей Конорюков, прошедший по Якшур-Бодьинскому округу. </w:t>
            </w:r>
            <w:hyperlink r:id="rId26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https://udm-info.ru/news/politics/22-09-2017/predsedatelya-fraktsii-kprf-v-gossovete-udmurtii-izbrali-bez-uchastiya-lidera-partiynogo-spiska</w:t>
              </w:r>
            </w:hyperlink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Освободившийся мандат депутата Гордумы Ижевска передадут директору гимназии №56</w:t>
            </w:r>
          </w:p>
          <w:p w:rsidR="00202EE5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Судьбу второго мандата решат на выборах в 2018 году. Вакантный мандат депутата Гордумы Ижевска получит директор гимназии №56 Марина Никитина. </w:t>
            </w:r>
            <w:hyperlink r:id="rId27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https://udm-info.ru/news/politics/22-09-2017/osvobodivshiysya-mandat-deputata-gordumy-izhevska-peredadut-direktoru-gimnazii-56</w:t>
              </w:r>
            </w:hyperlink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09E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Дополнительные средства направят на содержание дорог и сетей наружного освещения в </w:t>
            </w: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Ижевске</w:t>
            </w:r>
          </w:p>
          <w:p w:rsidR="00202EE5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Депутаты Гордумы Ижевска на сессии накануне внесли изменения в бюджет города на 2017 год. </w:t>
            </w:r>
            <w:hyperlink r:id="rId28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https://udm-info.ru/news/city/22-09-2017/dopolnitelnye-sredstva-napravyat-na-soderzhanie-dorog-i-naruzhnogo-osvescheniya-v-izhevske</w:t>
              </w:r>
            </w:hyperlink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0C83" w:rsidRDefault="00C40C83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bCs/>
                <w:sz w:val="24"/>
                <w:szCs w:val="24"/>
              </w:rPr>
              <w:t>200 миллионов рублей планирует заработать Ижевск на торгах по размещению рекламы</w:t>
            </w:r>
          </w:p>
          <w:p w:rsidR="00C40C83" w:rsidRPr="00C40C83" w:rsidRDefault="00547448" w:rsidP="00C40C8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C40C83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http://udmurt.media/news/biznes/24879/</w:t>
              </w:r>
            </w:hyperlink>
            <w:r w:rsidR="00C40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572E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С памятника Калашникову в Москве снимут чертеж немецкой винтовки</w:t>
            </w:r>
          </w:p>
          <w:p w:rsidR="00202EE5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Скульптор Салават Щербаков исправит допущенную ошибку при исполнении детали памятника легендарному конструктору стрелкового оружия Михаилу Калашникову в Москве, открытому 19 сентября. Как сообщает «Интерфакс» со ссылкой на исполнительного директора Российского военно-исторического общества Владислава Кононова, автор демонтирует плиту с чертежом немецкой автоматической винтовки с барельефа памятника. </w:t>
            </w:r>
            <w:hyperlink r:id="rId30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http://udmurt.media/news/kultura-i-turizm/24875/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02EE5" w:rsidRPr="00202EE5" w:rsidRDefault="00202EE5" w:rsidP="00202EE5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В Удмуртии сохранилась естественная убыль населения</w:t>
            </w:r>
          </w:p>
          <w:p w:rsidR="00202EE5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В Удмуртии за январь-август 2017 года естественная убыль населения составила 144 человека. В 2016 году за тот же период наблюдался прирост – 1 335 человек, сообщает пресс-служба Удмуртстата </w:t>
            </w:r>
            <w:hyperlink r:id="rId31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https://susanin.news/udmurtia/society/20170922-241592/</w:t>
              </w:r>
            </w:hyperlink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572E" w:rsidRPr="00202EE5" w:rsidRDefault="00202EE5" w:rsidP="00202EE5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Парад коммунальной техники пройдет в Ижевске</w:t>
            </w:r>
          </w:p>
          <w:p w:rsidR="00202EE5" w:rsidRPr="00202EE5" w:rsidRDefault="00547448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202EE5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https://susanin.news/udmurtia/everyday/20170922-241591/</w:t>
              </w:r>
            </w:hyperlink>
            <w:r w:rsidR="00202EE5"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572E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Подъезд к Ижевску отремонтируют за счет средств «Платона»</w:t>
            </w:r>
          </w:p>
          <w:p w:rsidR="00202EE5" w:rsidRPr="00202EE5" w:rsidRDefault="00202EE5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«По итогам онлайн-голосования водителей и владельцев грузовых автомобилей в рамках проекта &lt;…&gt; Росавтодор определил десять федеральных трасс, которые ремонтируют за счет средств государственной системы «Платон», - отмечается в сообщении. В число участков, которые планируется отремонтировать, вошел отрезок трассы М7 на подъезде к Ижевску. В порядок решено привести 16 км дороги. </w:t>
            </w:r>
            <w:hyperlink r:id="rId33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susanin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news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udmurtia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society</w:t>
              </w:r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/20170922-241604/</w:t>
              </w:r>
            </w:hyperlink>
            <w:r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5572E" w:rsidRPr="00202EE5" w:rsidRDefault="00202EE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EE5">
              <w:rPr>
                <w:rFonts w:ascii="Times New Roman" w:hAnsi="Times New Roman"/>
                <w:b/>
                <w:bCs/>
                <w:sz w:val="24"/>
                <w:szCs w:val="24"/>
              </w:rPr>
              <w:t>Тепло во всех домах Ижевска появится не позднее 27 сентября</w:t>
            </w:r>
          </w:p>
          <w:p w:rsidR="00202EE5" w:rsidRPr="00202EE5" w:rsidRDefault="00547448" w:rsidP="00202EE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202EE5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http://www.myudm.ru/news/2017-09-22/teplo-vo-vseh-domah-izhevska-poyavitsya-ne-pozdnee-27-sentyabrya</w:t>
              </w:r>
            </w:hyperlink>
            <w:r w:rsidR="00202EE5" w:rsidRPr="00202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Default="00C40C83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bCs/>
                <w:sz w:val="24"/>
                <w:szCs w:val="24"/>
              </w:rPr>
              <w:t>Улицу Советскую в Сарапуле сделают образцовой</w:t>
            </w:r>
          </w:p>
          <w:p w:rsidR="00C40C83" w:rsidRPr="00C40C83" w:rsidRDefault="00C40C83" w:rsidP="00C40C8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Cs/>
                <w:sz w:val="24"/>
                <w:szCs w:val="24"/>
              </w:rPr>
              <w:t>Реализация комплексного подхода в наведении порядка на улицах города Сарапула началась с улицы Советская, за которую жители города проголосовали весной этого года, и определили ее как главную в Сарапуле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35" w:history="1">
              <w:r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http://udmurt.media/news/obshchestvo/24878/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Default="00C40C83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bCs/>
                <w:sz w:val="24"/>
                <w:szCs w:val="24"/>
              </w:rPr>
              <w:t>Бесплатные курсы удмуртского языка стартуют в Ижевске со 2 октября</w:t>
            </w:r>
          </w:p>
          <w:p w:rsidR="00C40C83" w:rsidRPr="00C40C83" w:rsidRDefault="00547448" w:rsidP="00C40C8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C40C83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http://udmurt.media/news/obshchestvo/24871/</w:t>
              </w:r>
            </w:hyperlink>
            <w:r w:rsidR="00C40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Default="00C40C83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/>
                <w:bCs/>
                <w:sz w:val="24"/>
                <w:szCs w:val="24"/>
              </w:rPr>
              <w:t>Судьба Генеральского дома в Ижевске до сих пор не известна</w:t>
            </w:r>
          </w:p>
          <w:p w:rsidR="00C40C83" w:rsidRDefault="00C40C83" w:rsidP="00C40C8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C83">
              <w:rPr>
                <w:rFonts w:ascii="Times New Roman" w:hAnsi="Times New Roman"/>
                <w:bCs/>
                <w:sz w:val="24"/>
                <w:szCs w:val="24"/>
              </w:rPr>
              <w:t>Власти ищут инвестора почти полгода, но очередь из желающих так и не выстроилась. Почему памятник культуры оказался никому не нужен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40C83" w:rsidRPr="00C40C83" w:rsidRDefault="00547448" w:rsidP="00C40C83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C40C83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http://udmtv.ru/news/sudba_generalskogo_doma_v_izhevske_do_sikh_por_ne_izvestna/</w:t>
              </w:r>
            </w:hyperlink>
            <w:r w:rsidR="00C40C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EE5" w:rsidRDefault="008E16B5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6B5">
              <w:rPr>
                <w:rFonts w:ascii="Times New Roman" w:hAnsi="Times New Roman"/>
                <w:b/>
                <w:bCs/>
                <w:sz w:val="24"/>
                <w:szCs w:val="24"/>
              </w:rPr>
              <w:t>Ожирение и сахарный диабет: какие заболевания нашли медики у жителей Удмуртии при диспансеризации</w:t>
            </w:r>
          </w:p>
          <w:p w:rsidR="00DE5492" w:rsidRPr="000B34C6" w:rsidRDefault="00547448" w:rsidP="0002251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8E16B5" w:rsidRPr="002827C4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https://www.izh.kp.ru/daily/26734/3761817/</w:t>
              </w:r>
            </w:hyperlink>
            <w:r w:rsidR="008E16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2EE5" w:rsidRPr="000B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48F" w:rsidRPr="00CE72BC" w:rsidTr="00C6548F">
        <w:trPr>
          <w:trHeight w:val="405"/>
        </w:trPr>
        <w:tc>
          <w:tcPr>
            <w:tcW w:w="10682" w:type="dxa"/>
            <w:shd w:val="clear" w:color="auto" w:fill="C6D9F1" w:themeFill="text2" w:themeFillTint="33"/>
            <w:vAlign w:val="center"/>
          </w:tcPr>
          <w:p w:rsidR="00C6548F" w:rsidRPr="00C6548F" w:rsidRDefault="00C6548F" w:rsidP="00C6548F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Дайджест материалов республиканской блогосферы</w:t>
            </w:r>
          </w:p>
        </w:tc>
      </w:tr>
      <w:tr w:rsidR="00C6548F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C6548F" w:rsidRPr="00CE72BC" w:rsidRDefault="00282286" w:rsidP="00C6548F">
            <w:pPr>
              <w:pStyle w:val="aa"/>
              <w:spacing w:before="4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Фейсбук</w:t>
            </w:r>
            <w:r w:rsidR="00C6548F" w:rsidRPr="00336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48F" w:rsidRPr="00CE72B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пользователь </w:t>
            </w:r>
            <w:r w:rsidRPr="00282286">
              <w:rPr>
                <w:rFonts w:ascii="Times New Roman" w:hAnsi="Times New Roman"/>
                <w:b/>
                <w:sz w:val="24"/>
                <w:szCs w:val="24"/>
              </w:rPr>
              <w:t>Катерина Любич</w:t>
            </w:r>
          </w:p>
          <w:p w:rsidR="00C6548F" w:rsidRDefault="00282286" w:rsidP="00C6548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hanging="11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286">
              <w:rPr>
                <w:rFonts w:ascii="Times New Roman" w:hAnsi="Times New Roman"/>
                <w:b/>
                <w:sz w:val="24"/>
                <w:szCs w:val="24"/>
              </w:rPr>
              <w:t>Дом Лятушевича останется без реставрации</w:t>
            </w:r>
            <w:r w:rsidR="00C654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2286" w:rsidRPr="00282286" w:rsidRDefault="00282286" w:rsidP="00282286">
            <w:pPr>
              <w:pStyle w:val="aa"/>
              <w:spacing w:before="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86">
              <w:rPr>
                <w:rFonts w:ascii="Times New Roman" w:hAnsi="Times New Roman"/>
                <w:sz w:val="24"/>
                <w:szCs w:val="24"/>
              </w:rPr>
              <w:t>После оглушительной победы активистов над застройщиком ЖК "Особняк" (что на задах Ленинки) наступило отрезвление.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86">
              <w:rPr>
                <w:rFonts w:ascii="Times New Roman" w:hAnsi="Times New Roman"/>
                <w:sz w:val="24"/>
                <w:szCs w:val="24"/>
              </w:rPr>
              <w:t>В качестве бонуса за участок г-н Чулкин обещал профинансировать реставрацию федерального объекта культурного наследия Дома Лятушевича. Сумма была озвучена в размере 40 млн. Фактически требуется более 60.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86">
              <w:rPr>
                <w:rFonts w:ascii="Times New Roman" w:hAnsi="Times New Roman"/>
                <w:sz w:val="24"/>
                <w:szCs w:val="24"/>
              </w:rPr>
              <w:t>Теперь после свертывания проекта с пафосной многоэтажкой у УДС нет никаких обязательств по Дому Лятушевича. Инфа от Союза реставраторов, представитель которого в понедельник разговаривали с Алексеем Аркадьевичем.</w:t>
            </w:r>
          </w:p>
          <w:p w:rsidR="00282286" w:rsidRDefault="00282286" w:rsidP="00282286">
            <w:pPr>
              <w:pStyle w:val="aa"/>
              <w:spacing w:before="40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286">
              <w:rPr>
                <w:rFonts w:ascii="Times New Roman" w:hAnsi="Times New Roman"/>
                <w:sz w:val="24"/>
                <w:szCs w:val="24"/>
              </w:rPr>
              <w:t xml:space="preserve">Хотя, надо отдать должное, УДС полностью профинансировали подготовку пакета документации. И расчистили, вывезли весь мусор, организовали охрану здания, так как территория вплотную примыкала к стройплощадке.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86">
              <w:rPr>
                <w:rFonts w:ascii="Times New Roman" w:hAnsi="Times New Roman"/>
                <w:sz w:val="24"/>
                <w:szCs w:val="24"/>
              </w:rPr>
              <w:t>Теперь строительства нет, охрана будет снята. И дом снова станет добычей бомжей.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286">
              <w:rPr>
                <w:rFonts w:ascii="Times New Roman" w:hAnsi="Times New Roman"/>
                <w:sz w:val="24"/>
                <w:szCs w:val="24"/>
              </w:rPr>
              <w:t>Ну и главное - денег на реставрацию у минкульта нет, как и на строительство-ремонт Ленинки.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7771" w:rsidRPr="00C6548F" w:rsidRDefault="00547448" w:rsidP="00282286">
            <w:pPr>
              <w:pStyle w:val="aa"/>
              <w:spacing w:before="40"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9" w:history="1">
              <w:r w:rsidR="00282286" w:rsidRPr="00282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https://www.facebook.com/permalink.php?story_fbid=1517620418301943&amp;id=100001619989269</w:t>
              </w:r>
            </w:hyperlink>
            <w:r w:rsidR="0028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1E7372">
      <w:pPr>
        <w:spacing w:before="40"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0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30" w:rsidRDefault="00540630" w:rsidP="00091645">
      <w:pPr>
        <w:spacing w:after="0" w:line="240" w:lineRule="auto"/>
      </w:pPr>
      <w:r>
        <w:separator/>
      </w:r>
    </w:p>
  </w:endnote>
  <w:endnote w:type="continuationSeparator" w:id="0">
    <w:p w:rsidR="00540630" w:rsidRDefault="00540630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30" w:rsidRDefault="00540630" w:rsidP="00091645">
      <w:pPr>
        <w:spacing w:after="0" w:line="240" w:lineRule="auto"/>
      </w:pPr>
      <w:r>
        <w:separator/>
      </w:r>
    </w:p>
  </w:footnote>
  <w:footnote w:type="continuationSeparator" w:id="0">
    <w:p w:rsidR="00540630" w:rsidRDefault="00540630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DC" w:rsidRPr="00A7198C" w:rsidRDefault="000301D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E38"/>
    <w:multiLevelType w:val="hybridMultilevel"/>
    <w:tmpl w:val="B2B696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FE719E"/>
    <w:multiLevelType w:val="hybridMultilevel"/>
    <w:tmpl w:val="33163E02"/>
    <w:lvl w:ilvl="0" w:tplc="43B25FEA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2E4F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DEB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0A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1B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85E"/>
    <w:rsid w:val="00025A03"/>
    <w:rsid w:val="00026086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2E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6D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190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1FFC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E2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383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0A16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2AC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6B1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14B"/>
    <w:rsid w:val="000B3319"/>
    <w:rsid w:val="000B34C6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B64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8E3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A3B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2C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3C09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07C8D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D5B"/>
    <w:rsid w:val="00124E05"/>
    <w:rsid w:val="00125641"/>
    <w:rsid w:val="00125911"/>
    <w:rsid w:val="00125E58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3EA4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39C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17A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0A5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127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04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8F6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7AE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C0E"/>
    <w:rsid w:val="00186D05"/>
    <w:rsid w:val="00186FE7"/>
    <w:rsid w:val="00187340"/>
    <w:rsid w:val="00187580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78F"/>
    <w:rsid w:val="001A0CD2"/>
    <w:rsid w:val="001A0E4E"/>
    <w:rsid w:val="001A0EBB"/>
    <w:rsid w:val="001A1263"/>
    <w:rsid w:val="001A14A7"/>
    <w:rsid w:val="001A1560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313"/>
    <w:rsid w:val="001A4B10"/>
    <w:rsid w:val="001A4B4F"/>
    <w:rsid w:val="001A502D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E7F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A41"/>
    <w:rsid w:val="001D1B64"/>
    <w:rsid w:val="001D1BA7"/>
    <w:rsid w:val="001D1C64"/>
    <w:rsid w:val="001D21CC"/>
    <w:rsid w:val="001D2A55"/>
    <w:rsid w:val="001D30BA"/>
    <w:rsid w:val="001D32DC"/>
    <w:rsid w:val="001D3372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2EE5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5B43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5AD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7DE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33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4C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98E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648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2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1A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253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1FD9"/>
    <w:rsid w:val="002B2416"/>
    <w:rsid w:val="002B282F"/>
    <w:rsid w:val="002B2943"/>
    <w:rsid w:val="002B2973"/>
    <w:rsid w:val="002B2BF5"/>
    <w:rsid w:val="002B2F99"/>
    <w:rsid w:val="002B362E"/>
    <w:rsid w:val="002B3666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B4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1C2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CC6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CE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9C0"/>
    <w:rsid w:val="00301BFB"/>
    <w:rsid w:val="00301CDD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2A4"/>
    <w:rsid w:val="003173A4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AB2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4D6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43D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904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6A9"/>
    <w:rsid w:val="003A1C3C"/>
    <w:rsid w:val="003A1CA9"/>
    <w:rsid w:val="003A1EB4"/>
    <w:rsid w:val="003A248A"/>
    <w:rsid w:val="003A2BD0"/>
    <w:rsid w:val="003A35A8"/>
    <w:rsid w:val="003A368C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9DB"/>
    <w:rsid w:val="003A6A07"/>
    <w:rsid w:val="003A7076"/>
    <w:rsid w:val="003A725E"/>
    <w:rsid w:val="003A77C5"/>
    <w:rsid w:val="003A78FE"/>
    <w:rsid w:val="003A7D55"/>
    <w:rsid w:val="003A7DCD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81D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0C1D"/>
    <w:rsid w:val="003F1247"/>
    <w:rsid w:val="003F186C"/>
    <w:rsid w:val="003F1997"/>
    <w:rsid w:val="003F21BC"/>
    <w:rsid w:val="003F223E"/>
    <w:rsid w:val="003F23DF"/>
    <w:rsid w:val="003F26A9"/>
    <w:rsid w:val="003F35EE"/>
    <w:rsid w:val="003F377F"/>
    <w:rsid w:val="003F3925"/>
    <w:rsid w:val="003F39C2"/>
    <w:rsid w:val="003F3A78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59E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400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B78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CA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63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34C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4D8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8FB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A9B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AAD"/>
    <w:rsid w:val="00512B51"/>
    <w:rsid w:val="00512BAC"/>
    <w:rsid w:val="00512C75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9C0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37BA3"/>
    <w:rsid w:val="005402E1"/>
    <w:rsid w:val="005403D8"/>
    <w:rsid w:val="00540474"/>
    <w:rsid w:val="00540630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448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3A8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068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6B0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9FC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7ED"/>
    <w:rsid w:val="005B7C0E"/>
    <w:rsid w:val="005C00A1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09E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B71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09B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2A5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71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8B8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7C6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D24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7C2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2EEA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EB2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0CF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2E"/>
    <w:rsid w:val="007014FD"/>
    <w:rsid w:val="0070174F"/>
    <w:rsid w:val="00701858"/>
    <w:rsid w:val="00701C38"/>
    <w:rsid w:val="00702070"/>
    <w:rsid w:val="0070212B"/>
    <w:rsid w:val="007021A0"/>
    <w:rsid w:val="0070227C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E18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1F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3F82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C42"/>
    <w:rsid w:val="00746F1E"/>
    <w:rsid w:val="00747073"/>
    <w:rsid w:val="007471AF"/>
    <w:rsid w:val="0074753C"/>
    <w:rsid w:val="007479CD"/>
    <w:rsid w:val="007505AA"/>
    <w:rsid w:val="00750A60"/>
    <w:rsid w:val="00750ABA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55E"/>
    <w:rsid w:val="007528FC"/>
    <w:rsid w:val="0075362C"/>
    <w:rsid w:val="007537DF"/>
    <w:rsid w:val="0075387F"/>
    <w:rsid w:val="00753979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2CB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BD8"/>
    <w:rsid w:val="00763CEA"/>
    <w:rsid w:val="00763DF1"/>
    <w:rsid w:val="0076408B"/>
    <w:rsid w:val="007640BF"/>
    <w:rsid w:val="00764172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EB5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39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11F"/>
    <w:rsid w:val="007762D4"/>
    <w:rsid w:val="00776310"/>
    <w:rsid w:val="00776693"/>
    <w:rsid w:val="007766FF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C3A"/>
    <w:rsid w:val="00785DAA"/>
    <w:rsid w:val="00785E1E"/>
    <w:rsid w:val="0078619C"/>
    <w:rsid w:val="0078621A"/>
    <w:rsid w:val="00786CF9"/>
    <w:rsid w:val="00787211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2F2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367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2B14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AAE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4B4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19C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5F"/>
    <w:rsid w:val="00862777"/>
    <w:rsid w:val="00862B31"/>
    <w:rsid w:val="00862C85"/>
    <w:rsid w:val="00862CA2"/>
    <w:rsid w:val="00863008"/>
    <w:rsid w:val="00863A6F"/>
    <w:rsid w:val="00863F7B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15E"/>
    <w:rsid w:val="008673E4"/>
    <w:rsid w:val="00867686"/>
    <w:rsid w:val="00867888"/>
    <w:rsid w:val="008703F2"/>
    <w:rsid w:val="00870516"/>
    <w:rsid w:val="008706AC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14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50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C0B"/>
    <w:rsid w:val="00892EAB"/>
    <w:rsid w:val="00892EEE"/>
    <w:rsid w:val="00892F4D"/>
    <w:rsid w:val="008930AF"/>
    <w:rsid w:val="0089339E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9FB"/>
    <w:rsid w:val="008A1ACE"/>
    <w:rsid w:val="008A1BDD"/>
    <w:rsid w:val="008A1CDD"/>
    <w:rsid w:val="008A1DE9"/>
    <w:rsid w:val="008A23EE"/>
    <w:rsid w:val="008A24B6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A7BF0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3C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9ED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01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6B5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44A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9D8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46B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5D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15E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25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280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3A"/>
    <w:rsid w:val="00A144B8"/>
    <w:rsid w:val="00A14780"/>
    <w:rsid w:val="00A14B80"/>
    <w:rsid w:val="00A14C3C"/>
    <w:rsid w:val="00A14CE8"/>
    <w:rsid w:val="00A14D21"/>
    <w:rsid w:val="00A14F2B"/>
    <w:rsid w:val="00A14F79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961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B72"/>
    <w:rsid w:val="00A47CBF"/>
    <w:rsid w:val="00A47CC3"/>
    <w:rsid w:val="00A47D16"/>
    <w:rsid w:val="00A47D7E"/>
    <w:rsid w:val="00A47FE9"/>
    <w:rsid w:val="00A50195"/>
    <w:rsid w:val="00A507B1"/>
    <w:rsid w:val="00A50B78"/>
    <w:rsid w:val="00A50D2C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8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0CF8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A09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CC3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6AB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3FE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8AF"/>
    <w:rsid w:val="00AD2AE3"/>
    <w:rsid w:val="00AD2CC1"/>
    <w:rsid w:val="00AD2EE3"/>
    <w:rsid w:val="00AD38A8"/>
    <w:rsid w:val="00AD3D91"/>
    <w:rsid w:val="00AD4130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024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BF4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09DE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606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13F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16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67CA5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8CB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2E3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2EE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5D"/>
    <w:rsid w:val="00BB56BA"/>
    <w:rsid w:val="00BB5938"/>
    <w:rsid w:val="00BB59B1"/>
    <w:rsid w:val="00BB5A1F"/>
    <w:rsid w:val="00BB6282"/>
    <w:rsid w:val="00BB6558"/>
    <w:rsid w:val="00BB66B0"/>
    <w:rsid w:val="00BB6705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A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2FC3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4CC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83"/>
    <w:rsid w:val="00C40CE5"/>
    <w:rsid w:val="00C40FFF"/>
    <w:rsid w:val="00C41096"/>
    <w:rsid w:val="00C410F4"/>
    <w:rsid w:val="00C4117A"/>
    <w:rsid w:val="00C41476"/>
    <w:rsid w:val="00C41598"/>
    <w:rsid w:val="00C4165B"/>
    <w:rsid w:val="00C416DA"/>
    <w:rsid w:val="00C4177A"/>
    <w:rsid w:val="00C419F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EE6"/>
    <w:rsid w:val="00C45F52"/>
    <w:rsid w:val="00C4607E"/>
    <w:rsid w:val="00C462C7"/>
    <w:rsid w:val="00C46510"/>
    <w:rsid w:val="00C466D5"/>
    <w:rsid w:val="00C4677B"/>
    <w:rsid w:val="00C46A65"/>
    <w:rsid w:val="00C47169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017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2BA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48F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771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668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4F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8F2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981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C2A"/>
    <w:rsid w:val="00CB2F5E"/>
    <w:rsid w:val="00CB3047"/>
    <w:rsid w:val="00CB38FA"/>
    <w:rsid w:val="00CB3DD7"/>
    <w:rsid w:val="00CB4088"/>
    <w:rsid w:val="00CB4095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3DB7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333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CBC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192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3D70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8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32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B57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CA5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862"/>
    <w:rsid w:val="00D9099F"/>
    <w:rsid w:val="00D909C5"/>
    <w:rsid w:val="00D90C1C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6A9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14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A7FFA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A65"/>
    <w:rsid w:val="00DB3C64"/>
    <w:rsid w:val="00DB3CBC"/>
    <w:rsid w:val="00DB3D5E"/>
    <w:rsid w:val="00DB402B"/>
    <w:rsid w:val="00DB4035"/>
    <w:rsid w:val="00DB475F"/>
    <w:rsid w:val="00DB48A4"/>
    <w:rsid w:val="00DB48BD"/>
    <w:rsid w:val="00DB49CE"/>
    <w:rsid w:val="00DB4A11"/>
    <w:rsid w:val="00DB532C"/>
    <w:rsid w:val="00DB54C7"/>
    <w:rsid w:val="00DB5618"/>
    <w:rsid w:val="00DB5CB7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0FE"/>
    <w:rsid w:val="00DD0358"/>
    <w:rsid w:val="00DD0B6E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0F85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544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94"/>
    <w:rsid w:val="00E154EC"/>
    <w:rsid w:val="00E15523"/>
    <w:rsid w:val="00E155ED"/>
    <w:rsid w:val="00E15BAC"/>
    <w:rsid w:val="00E15E83"/>
    <w:rsid w:val="00E15F43"/>
    <w:rsid w:val="00E162CA"/>
    <w:rsid w:val="00E16544"/>
    <w:rsid w:val="00E1664B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ADD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4FB"/>
    <w:rsid w:val="00E60648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03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AB4"/>
    <w:rsid w:val="00E87B15"/>
    <w:rsid w:val="00E87D1C"/>
    <w:rsid w:val="00E87FB1"/>
    <w:rsid w:val="00E90156"/>
    <w:rsid w:val="00E9038E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85C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0EEB"/>
    <w:rsid w:val="00ED112A"/>
    <w:rsid w:val="00ED186B"/>
    <w:rsid w:val="00ED1906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8E4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0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407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CC8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2F7F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01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2DD"/>
    <w:rsid w:val="00F42336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D95"/>
    <w:rsid w:val="00F47F7B"/>
    <w:rsid w:val="00F50B68"/>
    <w:rsid w:val="00F510CC"/>
    <w:rsid w:val="00F5115F"/>
    <w:rsid w:val="00F519CC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770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5EE2"/>
    <w:rsid w:val="00F6649A"/>
    <w:rsid w:val="00F665A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5F2"/>
    <w:rsid w:val="00FA0981"/>
    <w:rsid w:val="00FA124D"/>
    <w:rsid w:val="00FA1477"/>
    <w:rsid w:val="00FA1547"/>
    <w:rsid w:val="00FA19AF"/>
    <w:rsid w:val="00FA1C4D"/>
    <w:rsid w:val="00FA1C6E"/>
    <w:rsid w:val="00FA1DE2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A5D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96D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C02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06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B77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3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79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2008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2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7866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1014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875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5909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8667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7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27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326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417086" TargetMode="External"/><Relationship Id="rId13" Type="http://schemas.openxmlformats.org/officeDocument/2006/relationships/hyperlink" Target="https://rg.ru/2017/09/22/novaia-gosprogramma-za-god-pomozhet-trudoustroit-pochti-80-bezrabotnyh.html" TargetMode="External"/><Relationship Id="rId18" Type="http://schemas.openxmlformats.org/officeDocument/2006/relationships/hyperlink" Target="http://fedpress.ru/news/18/economy/1860995" TargetMode="External"/><Relationship Id="rId26" Type="http://schemas.openxmlformats.org/officeDocument/2006/relationships/hyperlink" Target="https://udm-info.ru/news/politics/22-09-2017/predsedatelya-fraktsii-kprf-v-gossovete-udmurtii-izbrali-bez-uchastiya-lidera-partiynogo-spiska" TargetMode="External"/><Relationship Id="rId39" Type="http://schemas.openxmlformats.org/officeDocument/2006/relationships/hyperlink" Target="https://www.facebook.com/permalink.php?story_fbid=1517620418301943&amp;id=10000161998926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udm.ru/news/2017-09-22/proizvodstvennuyu-liniyu-2020-otkryli-na-kontserne-kalashnikov-segodnya-foto" TargetMode="External"/><Relationship Id="rId34" Type="http://schemas.openxmlformats.org/officeDocument/2006/relationships/hyperlink" Target="http://www.myudm.ru/news/2017-09-22/teplo-vo-vseh-domah-izhevska-poyavitsya-ne-pozdnee-27-sentyabry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g.ru/2017/09/22/shtraf-za-nepropusk-peshehodov-vyrastet-na-tysiachu-rublej.html" TargetMode="External"/><Relationship Id="rId17" Type="http://schemas.openxmlformats.org/officeDocument/2006/relationships/hyperlink" Target="https://ria.ru/economy/20170922/1505320240.html" TargetMode="External"/><Relationship Id="rId25" Type="http://schemas.openxmlformats.org/officeDocument/2006/relationships/hyperlink" Target="https://susanin.news/udmurtia/power/20170922-241593/" TargetMode="External"/><Relationship Id="rId33" Type="http://schemas.openxmlformats.org/officeDocument/2006/relationships/hyperlink" Target="https://susanin.news/udmurtia/society/20170922-241604/" TargetMode="External"/><Relationship Id="rId38" Type="http://schemas.openxmlformats.org/officeDocument/2006/relationships/hyperlink" Target="https://www.izh.kp.ru/daily/26734/37618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tec.ru/news/4521207" TargetMode="External"/><Relationship Id="rId20" Type="http://schemas.openxmlformats.org/officeDocument/2006/relationships/hyperlink" Target="http://www.rzd-partner.ru/zhd-transport/news/srazu-na-trekh-vokzalakh-udmurtii-vyyavleny-narusheniya-v-sfere-perevozok-malomobilnykh-passazhirov/" TargetMode="External"/><Relationship Id="rId29" Type="http://schemas.openxmlformats.org/officeDocument/2006/relationships/hyperlink" Target="http://udmurt.media/news/biznes/24879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9/22/rabotodateli-budut-oplachivat-rabotnikam-otpuska-v-schet-nalogov.html" TargetMode="External"/><Relationship Id="rId24" Type="http://schemas.openxmlformats.org/officeDocument/2006/relationships/hyperlink" Target="https://susanin.news/udmurtia/power/20170922-241587/" TargetMode="External"/><Relationship Id="rId32" Type="http://schemas.openxmlformats.org/officeDocument/2006/relationships/hyperlink" Target="https://susanin.news/udmurtia/everyday/20170922-241591/" TargetMode="External"/><Relationship Id="rId37" Type="http://schemas.openxmlformats.org/officeDocument/2006/relationships/hyperlink" Target="http://udmtv.ru/news/sudba_generalskogo_doma_v_izhevske_do_sikh_por_ne_izvestna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znak.com/2017-09-22/tri_chetverti_rossiyan_ne_hotyat_uchastvovat_v_mitingah_i_protestah" TargetMode="External"/><Relationship Id="rId23" Type="http://schemas.openxmlformats.org/officeDocument/2006/relationships/hyperlink" Target="https://udm-info.ru/rating/22-09-2017/top-udm-info-upravlyayuschie-kompanii-2017-8a8f6fa1-17af-4815-aafc-5f183de3c1f6" TargetMode="External"/><Relationship Id="rId28" Type="http://schemas.openxmlformats.org/officeDocument/2006/relationships/hyperlink" Target="https://udm-info.ru/news/city/22-09-2017/dopolnitelnye-sredstva-napravyat-na-soderzhanie-dorog-i-naruzhnogo-osvescheniya-v-izhevske" TargetMode="External"/><Relationship Id="rId36" Type="http://schemas.openxmlformats.org/officeDocument/2006/relationships/hyperlink" Target="http://udmurt.media/news/obshchestvo/24871/" TargetMode="External"/><Relationship Id="rId10" Type="http://schemas.openxmlformats.org/officeDocument/2006/relationships/hyperlink" Target="http://government.ru/news/29352/" TargetMode="External"/><Relationship Id="rId19" Type="http://schemas.openxmlformats.org/officeDocument/2006/relationships/hyperlink" Target="http://onf.ru/2017/09/22/aktivisty-onf-v-udmurtii-proverili-dostupnost-gorodskoy-sredy-dlya-invalidov-izhevska/" TargetMode="External"/><Relationship Id="rId31" Type="http://schemas.openxmlformats.org/officeDocument/2006/relationships/hyperlink" Target="https://susanin.news/udmurtia/society/20170922-2415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9354/" TargetMode="External"/><Relationship Id="rId14" Type="http://schemas.openxmlformats.org/officeDocument/2006/relationships/hyperlink" Target="https://iz.ru/647263/inna-grigoreva/regionalnye-chinovniki-sdadut-ekzameny" TargetMode="External"/><Relationship Id="rId22" Type="http://schemas.openxmlformats.org/officeDocument/2006/relationships/hyperlink" Target="http://udmtv.ru/news/v_moskve_sostoyalas_rabochaya_vstrecha_glavy_udmurtii_aleksandra_brechalova_s_rukovoditelem_goskorporatsii_roskosmos/" TargetMode="External"/><Relationship Id="rId27" Type="http://schemas.openxmlformats.org/officeDocument/2006/relationships/hyperlink" Target="https://udm-info.ru/news/politics/22-09-2017/osvobodivshiysya-mandat-deputata-gordumy-izhevska-peredadut-direktoru-gimnazii-56" TargetMode="External"/><Relationship Id="rId30" Type="http://schemas.openxmlformats.org/officeDocument/2006/relationships/hyperlink" Target="http://udmurt.media/news/kultura-i-turizm/24875/" TargetMode="External"/><Relationship Id="rId35" Type="http://schemas.openxmlformats.org/officeDocument/2006/relationships/hyperlink" Target="http://udmurt.media/news/obshchestvo/24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F92D-62D5-4937-B0F6-D32118C9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14007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2017-09-22T12:11:00Z</cp:lastPrinted>
  <dcterms:created xsi:type="dcterms:W3CDTF">2017-09-26T04:33:00Z</dcterms:created>
  <dcterms:modified xsi:type="dcterms:W3CDTF">2017-09-26T04:33:00Z</dcterms:modified>
</cp:coreProperties>
</file>