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8347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C50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8347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="00BC50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.11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обсудил ситуацию в Сирии на Совбезе РФ</w:t>
            </w:r>
          </w:p>
          <w:p w:rsidR="0083470C" w:rsidRPr="0047019B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9B">
              <w:rPr>
                <w:rFonts w:ascii="Times New Roman" w:hAnsi="Times New Roman"/>
                <w:sz w:val="24"/>
                <w:szCs w:val="24"/>
              </w:rPr>
              <w:t>В Сочи президент провел совещание с постоянными членами Совбеза РФ.</w:t>
            </w:r>
          </w:p>
          <w:p w:rsidR="00655534" w:rsidRPr="005B4AF6" w:rsidRDefault="0083470C" w:rsidP="0083470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47019B">
              <w:rPr>
                <w:rFonts w:ascii="Times New Roman" w:hAnsi="Times New Roman"/>
                <w:sz w:val="24"/>
                <w:szCs w:val="24"/>
              </w:rPr>
              <w:t>Наряду с вопросами внутрироссийской социально-экономической повестки обсуждалось положение в Сирии, в частности ситуация вокруг районов Идлиб, Хомс и Алеппо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8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https://rg.ru/2016/11/17/vladimir-putin-obsudil-situaciiu-v-sirii-na-sovbeze-rf.html</w:t>
              </w:r>
            </w:hyperlink>
            <w:r w:rsidR="002D294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84EF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83470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сократило квоты для иностранцев на 2017 год</w:t>
            </w:r>
          </w:p>
          <w:p w:rsidR="00F47B1F" w:rsidRDefault="0083470C" w:rsidP="0083470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D5">
              <w:rPr>
                <w:rFonts w:ascii="Times New Roman" w:hAnsi="Times New Roman"/>
                <w:sz w:val="24"/>
                <w:szCs w:val="24"/>
              </w:rPr>
              <w:t>Квота на временное проживание иностранцев и лиц без гражданства в России в 2017 году определена в 110,88 тысяч разрешений. Распоряжение, подписанное премьер-министром Дмитрием Медведевым, опубликовано на сайте кабмина.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D5">
              <w:rPr>
                <w:rFonts w:ascii="Times New Roman" w:hAnsi="Times New Roman"/>
                <w:sz w:val="24"/>
                <w:szCs w:val="24"/>
              </w:rPr>
              <w:t>Квота распределена по регионам страны и соответствует заявкам местных властей с учетом миграционной ситуации и экономического положения на местах.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https://rg.ru/2016/11/18/pravitelstvo-sokratilo-kvoty-dlia-inostrancev-na-2017-god.html</w:t>
              </w:r>
            </w:hyperlink>
            <w:r w:rsidR="0027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9C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0C">
              <w:rPr>
                <w:rFonts w:ascii="Times New Roman" w:hAnsi="Times New Roman"/>
                <w:sz w:val="24"/>
                <w:szCs w:val="24"/>
              </w:rPr>
              <w:t>"</w:t>
            </w: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Налог на интернет" заработает для бюджета 300 млрд рублей</w:t>
            </w:r>
          </w:p>
          <w:p w:rsidR="0083470C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06">
              <w:rPr>
                <w:rFonts w:ascii="Times New Roman" w:hAnsi="Times New Roman"/>
                <w:sz w:val="24"/>
                <w:szCs w:val="24"/>
              </w:rPr>
              <w:t>В Госдуме рассказали, сколько бюджету удастся выручить, когда будет введен НДС для зарубежных интернет-магазинов. Законопроект об этом уже готов к внесению.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https://rg.ru/2016/11/18/nalog-na-internet-zarabotaet-dlia-biudzheta-300-mlrd-rublej.html</w:t>
              </w:r>
            </w:hyperlink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Госдума приняла в первом чтении проект федерального бюджета на 2017-2019 годы</w:t>
            </w:r>
          </w:p>
          <w:p w:rsidR="0083470C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06">
              <w:rPr>
                <w:rFonts w:ascii="Times New Roman" w:hAnsi="Times New Roman"/>
                <w:sz w:val="24"/>
                <w:szCs w:val="24"/>
              </w:rPr>
              <w:t>Госдума на заседании приняла в первом чтении проект федерального бюджета на 2017 год и на плановый период 2018 и 2019 годов. За принятие законопроекта проголосовали 334 депутатов, против — 100, воздержавшихся не было. Предполагается, что Госдума рассмотрит законопроект о федеральном бюджете на 2017-2019 годы во втором чтении на заседании 7 декабря, в третьем чтении — 9 декабря.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http://www.kommersant.ru/doc/3147000</w:t>
              </w:r>
            </w:hyperlink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Минсельхоз: РФ приравняет поддержку экспорта товаров АПК к продукции "оборонки"</w:t>
            </w:r>
          </w:p>
          <w:p w:rsidR="0083470C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06">
              <w:rPr>
                <w:rFonts w:ascii="Times New Roman" w:hAnsi="Times New Roman"/>
                <w:sz w:val="24"/>
                <w:szCs w:val="24"/>
              </w:rPr>
              <w:t>Правительство поддержало предложение ведомства, и сегодня поддержка экспорта продукции АПК станет полноценным направлением, отметил замминистра сельского хозяйства РФ Евгений Громыко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hyperlink r:id="rId12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http://tass.ru/ekonomika/3794691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0C" w:rsidRPr="0083470C" w:rsidRDefault="0083470C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470C">
              <w:rPr>
                <w:rFonts w:ascii="Times New Roman" w:hAnsi="Times New Roman"/>
                <w:b/>
                <w:i/>
                <w:sz w:val="24"/>
                <w:szCs w:val="24"/>
              </w:rPr>
              <w:t>«Левада-центр»: россияне стали меньше доверять телевидению</w:t>
            </w:r>
          </w:p>
          <w:p w:rsidR="0083470C" w:rsidRPr="00420706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06">
              <w:rPr>
                <w:rFonts w:ascii="Times New Roman" w:hAnsi="Times New Roman"/>
                <w:sz w:val="24"/>
                <w:szCs w:val="24"/>
              </w:rPr>
              <w:t>По результатам опроса «Левада-центра» россияне стали меньше доверять телевидению и традиционным СМИ, в то время как доверие к интернету растет. Также снизилось число сторонников цензуры в интернете, сообщает «Интерфакс».</w:t>
            </w:r>
          </w:p>
          <w:p w:rsidR="00811E81" w:rsidRPr="00663E44" w:rsidRDefault="0083470C" w:rsidP="0083470C">
            <w:pPr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06">
              <w:rPr>
                <w:rFonts w:ascii="Times New Roman" w:hAnsi="Times New Roman"/>
                <w:sz w:val="24"/>
                <w:szCs w:val="24"/>
              </w:rPr>
              <w:t>По данным опроса, каждый второй россиянин сомневается, что в будущем интернет сможет заменить газеты, радио и телевидение, однако 31% респондентов уверены в обратном. Информации о событиях в стране по телевидению доверяют 90% респондентов, не доверяют — 7%. Доверие к аналогичной информации из интернета ниже — 73% против 10% не доверяющих россиян.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65509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http://www.kommersant.ru/doc/3145547</w:t>
              </w:r>
            </w:hyperlink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B2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C50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B2698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C50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.11</w:t>
            </w:r>
            <w:r w:rsidR="00FF0D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1B3DFE" w:rsidRPr="001B3DFE" w:rsidRDefault="007F0F50" w:rsidP="00504553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C42" w:rsidRPr="00737C42" w:rsidRDefault="00737C42" w:rsidP="00737C42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Удмуртии Александр Соловьев поздравил Патриарха Московского и всея Руси с юбилеем </w:t>
            </w:r>
            <w:hyperlink r:id="rId14" w:history="1">
              <w:r w:rsidRPr="00737C4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http://www.izvestiaur.ru/news/view/12248501.html</w:t>
              </w:r>
            </w:hyperlink>
            <w:r w:rsidRPr="00737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0C" w:rsidRDefault="0070592F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Список обманутых дольщиков в Удмуртии вырос до 800 человек</w:t>
            </w:r>
          </w:p>
          <w:p w:rsidR="0070592F" w:rsidRPr="0070592F" w:rsidRDefault="0070592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sz w:val="24"/>
                <w:szCs w:val="24"/>
              </w:rPr>
              <w:t>Удмуртия обратится в Государственную думу с предложением ужесточить законодательство в сфере строительства, чтобы обезопасить дольщиков. Глава Удмуртии Александр Соловьёв провёл рабочее совещание по этой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http://www.myudm.ru/news/2016-11-17/spisok-obmanutyh-dolschikov-v-udmurtii-vyros-do-800-chelovek-video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92F" w:rsidRPr="0070592F" w:rsidRDefault="0070592F" w:rsidP="0070592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Олимпийская чемпионка из Удмуртии заявила о постоянных проблемах с финансированием при воспитании юных лыжников</w:t>
            </w:r>
          </w:p>
          <w:p w:rsidR="0070592F" w:rsidRPr="0070592F" w:rsidRDefault="0070592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sz w:val="24"/>
                <w:szCs w:val="24"/>
              </w:rPr>
              <w:t>Тамара Тихонова также отметила, что из-за этого перспективные спортсмены нередко переезжают в другие регионы.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http://susanin.udm.ru/news/2016/11/18/464138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FAA" w:rsidRPr="006C7FAA" w:rsidRDefault="006C7FAA" w:rsidP="006C7FA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Вопрос сокращения числа депутатов Госсовета Удмуртии народные избранники </w:t>
            </w: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рассмотрят на сессии 29 ноября </w:t>
            </w:r>
            <w:hyperlink r:id="rId17" w:history="1">
              <w:r w:rsidRPr="006C7FA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http://udmurt.media/news/politika/12679/</w:t>
              </w:r>
            </w:hyperlink>
            <w:r w:rsidRPr="006C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0C" w:rsidRDefault="006C7FAA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t>У Ижевского отеля Park Inn сменился владелец</w:t>
            </w:r>
          </w:p>
          <w:p w:rsidR="006C7FAA" w:rsidRPr="006C7FAA" w:rsidRDefault="006C7FAA" w:rsidP="006C7F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AA">
              <w:rPr>
                <w:rFonts w:ascii="Times New Roman" w:hAnsi="Times New Roman"/>
                <w:sz w:val="24"/>
                <w:szCs w:val="24"/>
              </w:rPr>
              <w:t>Отель купила компания «Система отель менеджмент».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http://izhlife.ru/economy/67440-u-izhevskogo-otelya-park-inn-smenilsya-vladelec.html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0C" w:rsidRDefault="006C7FAA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«Единую УК» в Ижевске могут лишить </w:t>
            </w:r>
            <w:r w:rsidR="008D45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t>лицензии</w:t>
            </w:r>
          </w:p>
          <w:p w:rsidR="006C7FAA" w:rsidRPr="006C7FAA" w:rsidRDefault="006C7FAA" w:rsidP="006C7F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AA">
              <w:rPr>
                <w:rFonts w:ascii="Times New Roman" w:hAnsi="Times New Roman"/>
                <w:sz w:val="24"/>
                <w:szCs w:val="24"/>
              </w:rPr>
              <w:t>Последние несколько недель в городе проходит проверка газового оборудования многоквартирных домов. Поводом стали многочисленные случаи разрушения домов из-за взрыва бытового газа в соседних регионах, которые произошли из-за износа оборудования. Однако более 1500 домов Ижевска еще не прошли проверку.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http://www.izh.kp.ru/online/news/2574263/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FAA" w:rsidRPr="006C7FAA" w:rsidRDefault="006C7FAA" w:rsidP="006C7FA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FAA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ижевской управляющей компании «Эксперт» признался в неуплате 14 млн рублей коммунальщикам</w:t>
            </w:r>
          </w:p>
          <w:p w:rsidR="006C7FAA" w:rsidRPr="006C7FAA" w:rsidRDefault="006C7FAA" w:rsidP="006C7F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FAA">
              <w:rPr>
                <w:rFonts w:ascii="Times New Roman" w:hAnsi="Times New Roman"/>
                <w:sz w:val="24"/>
                <w:szCs w:val="24"/>
              </w:rPr>
              <w:t>Управленец согласился возместить ущерб, нанесенный ООО «УКС» и «Ижводоканалу».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http://susanin.udm.ru/news/2016/11/18/464154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70C" w:rsidRDefault="00977531" w:rsidP="006C7FAA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531">
              <w:rPr>
                <w:rFonts w:ascii="Times New Roman" w:hAnsi="Times New Roman"/>
                <w:b/>
                <w:i/>
                <w:sz w:val="24"/>
                <w:szCs w:val="24"/>
              </w:rPr>
              <w:t>Почему могли пройти обыски в дорожных предприятиях Удмуртии?</w:t>
            </w:r>
          </w:p>
          <w:p w:rsidR="00977531" w:rsidRPr="00977531" w:rsidRDefault="00977531" w:rsidP="0097753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31">
              <w:rPr>
                <w:rFonts w:ascii="Times New Roman" w:hAnsi="Times New Roman"/>
                <w:sz w:val="24"/>
                <w:szCs w:val="24"/>
              </w:rPr>
              <w:t>17 ноября на всю Удмуртию прогремела новость: в дорожных предприятиях Удмуртии проходят обыски. Сначала СМИ удалось узнать о компании ОАО «Автодормостпроект», затем о ООО «Байконур», которая владеет ста процентами акций предприятия ОАО «Автодормостпроект». Также ФСБ пришли с обысками в ГУП УР «Удмуртавтодор».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http://izhlife.ru/policy/67436-pochemu-mogli-proyti-obyski-v-udmurtskih-dorozhnyh-predpriyatiyah.html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FAA" w:rsidRDefault="0070592F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РФ в 5 раз сократило количество квот иностранцам на временное проживание в РФ для Удмуртии</w:t>
            </w:r>
          </w:p>
          <w:p w:rsidR="0070592F" w:rsidRPr="0070592F" w:rsidRDefault="0070592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sz w:val="24"/>
                <w:szCs w:val="24"/>
              </w:rPr>
              <w:t>Правительство РФ установило квоту на выдачу иностранным гражданам и лицам без гражданства разрешений на временное проживание в стране в 2017 году на уровне 110,880 тысяч, что на 15 тысяч меньше, чем в 2016 году. Соответствующее распоряжение, подписанное премьер-министром РФ Дмитрием Медведевым, опубликовано сегодня на сайте кабинета министров.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92F">
              <w:rPr>
                <w:rFonts w:ascii="Times New Roman" w:hAnsi="Times New Roman"/>
                <w:sz w:val="24"/>
                <w:szCs w:val="24"/>
              </w:rPr>
              <w:t>Согласно документу, Удмуртская республика в 2017 году получит 100 таких разрешений — это в 5 раз меньше, чем в 2016 году (500 разрешений).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http://d-kvadrat.ru/dk/promo/23083.html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FAA" w:rsidRDefault="0070592F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Молодежный парламент Удмуртии предложил обязать аптеки информировать покупателей о дешевых аналогах лекарств</w:t>
            </w:r>
          </w:p>
          <w:p w:rsidR="0070592F" w:rsidRPr="0070592F" w:rsidRDefault="0070592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sz w:val="24"/>
                <w:szCs w:val="24"/>
              </w:rPr>
              <w:t>Как рассказал один из молодых парламентариев Роман Никандров, законотворческая инициатива касается регулирования механизма товарооборота только лекарственных средств, продающихся под международным непатентованным названием.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http://udmurt.media/news/zdorove/12667/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92F" w:rsidRPr="0070592F" w:rsidRDefault="0070592F" w:rsidP="0070592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Около 300 малышей попали в детские сады Ижевска благодаря группам кратковременного пребывания </w:t>
            </w:r>
            <w:hyperlink r:id="rId24" w:history="1">
              <w:r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http://susanin.udm.ru/news/2016/11/18/464135</w:t>
              </w:r>
            </w:hyperlink>
            <w:r w:rsidRPr="0070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92F" w:rsidRPr="0070592F" w:rsidRDefault="0070592F" w:rsidP="0070592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присутствия граждан на сессиях Гордумы утвердили депутаты Ижевска</w:t>
            </w:r>
          </w:p>
          <w:p w:rsidR="006C7FAA" w:rsidRPr="0070592F" w:rsidRDefault="0004641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0592F"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http://susanin.udm.ru/news/2016/11/18/464132</w:t>
              </w:r>
            </w:hyperlink>
            <w:r w:rsidR="0070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592F" w:rsidRPr="0070592F" w:rsidRDefault="0070592F" w:rsidP="0070592F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92F">
              <w:rPr>
                <w:rFonts w:ascii="Times New Roman" w:hAnsi="Times New Roman"/>
                <w:b/>
                <w:i/>
                <w:sz w:val="24"/>
                <w:szCs w:val="24"/>
              </w:rPr>
              <w:t>На 11,23% может повыситься плата за коммунальные услуги для жителей Ижевска</w:t>
            </w:r>
          </w:p>
          <w:p w:rsidR="0070592F" w:rsidRPr="0070592F" w:rsidRDefault="0070592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2F">
              <w:rPr>
                <w:rFonts w:ascii="Times New Roman" w:hAnsi="Times New Roman"/>
                <w:sz w:val="24"/>
                <w:szCs w:val="24"/>
              </w:rPr>
              <w:t>На 10-11% может максимально повыситься стоимость пакета коммунальных услуг в Ижевске в 2017 году. Об этом сообщил замглавы администрации Ижевска по ЖКХ Сергей Задорожный.</w:t>
            </w:r>
          </w:p>
          <w:p w:rsidR="00977531" w:rsidRDefault="0004641F" w:rsidP="0070592F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6" w:history="1"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susanin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="0070592F" w:rsidRPr="0070592F">
                <w:rPr>
                  <w:rStyle w:val="a8"/>
                  <w:rFonts w:ascii="Times New Roman" w:hAnsi="Times New Roman"/>
                  <w:sz w:val="24"/>
                  <w:szCs w:val="24"/>
                </w:rPr>
                <w:t>/2016/11/18/464160</w:t>
              </w:r>
            </w:hyperlink>
            <w:r w:rsidR="0070592F" w:rsidRPr="00705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77531" w:rsidRDefault="00ED2224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24">
              <w:rPr>
                <w:rFonts w:ascii="Times New Roman" w:hAnsi="Times New Roman"/>
                <w:b/>
                <w:i/>
                <w:sz w:val="24"/>
                <w:szCs w:val="24"/>
              </w:rPr>
              <w:t>Восточно-Европейский институт работает над устранением замечаний выездной проверки Рособрнадзора</w:t>
            </w:r>
          </w:p>
          <w:p w:rsidR="00ED2224" w:rsidRPr="00ED2224" w:rsidRDefault="00ED2224" w:rsidP="00ED222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24">
              <w:rPr>
                <w:rFonts w:ascii="Times New Roman" w:hAnsi="Times New Roman"/>
                <w:sz w:val="24"/>
                <w:szCs w:val="24"/>
              </w:rPr>
              <w:t>«Серьезных замечаний нет. Все их реально устранить за тот месяц, что нам  положен по регламенту, – говорит Лев Сурат, ректор Восточно-Европейского института. – Учебный процесс продолжается в рабочем режиме. Все обязательства по выдаче дипломов государственного образца мы выполним».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http://udm-info.ru/news/politics/17-11-2016/ivei.html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31" w:rsidRDefault="00ED2224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24">
              <w:rPr>
                <w:rFonts w:ascii="Times New Roman" w:hAnsi="Times New Roman"/>
                <w:b/>
                <w:i/>
                <w:sz w:val="24"/>
                <w:szCs w:val="24"/>
              </w:rPr>
              <w:t>В УР мошенники начали обманывать пенсионеров, предлагая перечислить единовременную выплату</w:t>
            </w:r>
          </w:p>
          <w:p w:rsidR="00ED2224" w:rsidRPr="00ED2224" w:rsidRDefault="00ED2224" w:rsidP="00ED222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24">
              <w:rPr>
                <w:rFonts w:ascii="Times New Roman" w:hAnsi="Times New Roman"/>
                <w:sz w:val="24"/>
                <w:szCs w:val="24"/>
              </w:rPr>
              <w:t>Новый повод для телефонных мошенничеств зарегистрирован в Удмуртии. Как сообщает пресс-служба МВД по УР, ижевским пенсионерам стали поступать звонки от якобы работников Пенсионного фонда, которые предлагают перечислить на банковскую карту единовременную компенсационную выплату к пенсии в размере 5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http://udm-info.ru/news/politics/18-11-2016/imoshedv.html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31" w:rsidRDefault="00ED2224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24">
              <w:rPr>
                <w:rFonts w:ascii="Times New Roman" w:hAnsi="Times New Roman"/>
                <w:b/>
                <w:i/>
                <w:sz w:val="24"/>
                <w:szCs w:val="24"/>
              </w:rPr>
              <w:t>На «Всемирном дне пельменя» в Ижевске планируют установить мировой рекорд</w:t>
            </w:r>
          </w:p>
          <w:p w:rsidR="00ED2224" w:rsidRPr="00ED2224" w:rsidRDefault="00ED2224" w:rsidP="00ED222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24">
              <w:rPr>
                <w:rFonts w:ascii="Times New Roman" w:hAnsi="Times New Roman"/>
                <w:sz w:val="24"/>
                <w:szCs w:val="24"/>
              </w:rPr>
              <w:t xml:space="preserve">Во время фестиваля ижевчане и гости города смогут лично принять участие в установлении мирового рекорда на «Самое большое количество съеденных пельменей». Специально для его </w:t>
            </w:r>
            <w:r w:rsidRPr="00ED2224">
              <w:rPr>
                <w:rFonts w:ascii="Times New Roman" w:hAnsi="Times New Roman"/>
                <w:sz w:val="24"/>
                <w:szCs w:val="24"/>
              </w:rPr>
              <w:lastRenderedPageBreak/>
              <w:t>фиксации на праздник приглашен судья Международной книги рекордов.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http://udm-info.ru/news/politics/18-11-2016/ipelmenrecord.html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31" w:rsidRDefault="00ED2224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224">
              <w:rPr>
                <w:rFonts w:ascii="Times New Roman" w:hAnsi="Times New Roman"/>
                <w:b/>
                <w:i/>
                <w:sz w:val="24"/>
                <w:szCs w:val="24"/>
              </w:rPr>
              <w:t>Молодежный этнокультурный фестиваль "Палэзян" собрал несколько сотен школьников</w:t>
            </w:r>
          </w:p>
          <w:p w:rsidR="00ED2224" w:rsidRPr="00ED2224" w:rsidRDefault="00ED2224" w:rsidP="00ED222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24">
              <w:rPr>
                <w:rFonts w:ascii="Times New Roman" w:hAnsi="Times New Roman"/>
                <w:sz w:val="24"/>
                <w:szCs w:val="24"/>
              </w:rPr>
              <w:t>Традиционные песни и пляски в этом году разбавили театральными постановками. На современный лад прочитали "Священную книгу" Владыкина и узнали, как на удмуртском звучат самые важные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http://udmtv.ru/news/molodezhnyy_etnokulturnyy_festival_palezyan_sobral_neskolko_soten_shkolnikov/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592F" w:rsidRDefault="00737C42" w:rsidP="0050455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7C42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запущена российская станция сопряжения наземного и космического сегментов</w:t>
            </w:r>
          </w:p>
          <w:p w:rsidR="00C409D7" w:rsidRPr="00CF2FDD" w:rsidRDefault="00737C42" w:rsidP="00075E5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42">
              <w:rPr>
                <w:rFonts w:ascii="Times New Roman" w:hAnsi="Times New Roman"/>
                <w:sz w:val="24"/>
                <w:szCs w:val="24"/>
              </w:rPr>
              <w:t>Столица Удмуртии обошла Москву и Геленджик по всем требованиям к энергетике (построенный объект потребляет 70 кВт), оптике и профессионализму технических специалистов. Строительство российской станции сопряжения велось с 2013 года на территории БЦ «Метеор».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07632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http://mozlife.ru/stati/udmurtija/-v-izhevske-zapuschena-rossiiskaja-stanc.html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32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7B" w:rsidRDefault="008A617B" w:rsidP="00091645">
      <w:pPr>
        <w:spacing w:after="0" w:line="240" w:lineRule="auto"/>
      </w:pPr>
      <w:r>
        <w:separator/>
      </w:r>
    </w:p>
  </w:endnote>
  <w:endnote w:type="continuationSeparator" w:id="0">
    <w:p w:rsidR="008A617B" w:rsidRDefault="008A617B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7B" w:rsidRDefault="008A617B" w:rsidP="00091645">
      <w:pPr>
        <w:spacing w:after="0" w:line="240" w:lineRule="auto"/>
      </w:pPr>
      <w:r>
        <w:separator/>
      </w:r>
    </w:p>
  </w:footnote>
  <w:footnote w:type="continuationSeparator" w:id="0">
    <w:p w:rsidR="008A617B" w:rsidRDefault="008A617B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3A6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5AD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62FD"/>
    <w:rsid w:val="0004641F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E53"/>
    <w:rsid w:val="00075F68"/>
    <w:rsid w:val="000760EA"/>
    <w:rsid w:val="00076820"/>
    <w:rsid w:val="000769EF"/>
    <w:rsid w:val="00077276"/>
    <w:rsid w:val="00077427"/>
    <w:rsid w:val="000801BD"/>
    <w:rsid w:val="000805EE"/>
    <w:rsid w:val="00080C59"/>
    <w:rsid w:val="00080DB7"/>
    <w:rsid w:val="0008110E"/>
    <w:rsid w:val="00081816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762"/>
    <w:rsid w:val="000F785D"/>
    <w:rsid w:val="000F7885"/>
    <w:rsid w:val="000F7A44"/>
    <w:rsid w:val="000F7E34"/>
    <w:rsid w:val="001000FC"/>
    <w:rsid w:val="00100175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05A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BE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30C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2BEF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404"/>
    <w:rsid w:val="00547A60"/>
    <w:rsid w:val="00547ABB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5DA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3AB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A7"/>
    <w:rsid w:val="005F400F"/>
    <w:rsid w:val="005F4107"/>
    <w:rsid w:val="005F4883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CE5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CE5"/>
    <w:rsid w:val="006E0D38"/>
    <w:rsid w:val="006E0EE1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33CE"/>
    <w:rsid w:val="00773886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1A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0C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329"/>
    <w:rsid w:val="00841438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B8A"/>
    <w:rsid w:val="00887E88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A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17B"/>
    <w:rsid w:val="008A6245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6973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2015"/>
    <w:rsid w:val="00922297"/>
    <w:rsid w:val="00922778"/>
    <w:rsid w:val="00922E2F"/>
    <w:rsid w:val="00922FCF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CBF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757"/>
    <w:rsid w:val="00A30A14"/>
    <w:rsid w:val="00A30A66"/>
    <w:rsid w:val="00A30C46"/>
    <w:rsid w:val="00A30CED"/>
    <w:rsid w:val="00A3131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5ED"/>
    <w:rsid w:val="00BE48D3"/>
    <w:rsid w:val="00BE4B22"/>
    <w:rsid w:val="00BE4F3B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B22"/>
    <w:rsid w:val="00C83BAA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D3A"/>
    <w:rsid w:val="00E36411"/>
    <w:rsid w:val="00E36539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BC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11/17/vladimir-putin-obsudil-situaciiu-v-sirii-na-sovbeze-rf.html" TargetMode="External"/><Relationship Id="rId13" Type="http://schemas.openxmlformats.org/officeDocument/2006/relationships/hyperlink" Target="http://www.kommersant.ru/doc/3145547" TargetMode="External"/><Relationship Id="rId18" Type="http://schemas.openxmlformats.org/officeDocument/2006/relationships/hyperlink" Target="http://izhlife.ru/economy/67440-u-izhevskogo-otelya-park-inn-smenilsya-vladelec.html" TargetMode="External"/><Relationship Id="rId26" Type="http://schemas.openxmlformats.org/officeDocument/2006/relationships/hyperlink" Target="http://susanin.udm.ru/news/2016/11/18/4641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zhlife.ru/policy/67436-pochemu-mogli-proyti-obyski-v-udmurtskih-dorozhnyh-predpriyatiyah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ass.ru/ekonomika/3794691" TargetMode="External"/><Relationship Id="rId17" Type="http://schemas.openxmlformats.org/officeDocument/2006/relationships/hyperlink" Target="http://udmurt.media/news/politika/12679/" TargetMode="External"/><Relationship Id="rId25" Type="http://schemas.openxmlformats.org/officeDocument/2006/relationships/hyperlink" Target="http://susanin.udm.ru/news/2016/11/18/46413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usanin.udm.ru/news/2016/11/18/464138" TargetMode="External"/><Relationship Id="rId20" Type="http://schemas.openxmlformats.org/officeDocument/2006/relationships/hyperlink" Target="http://susanin.udm.ru/news/2016/11/18/464154" TargetMode="External"/><Relationship Id="rId29" Type="http://schemas.openxmlformats.org/officeDocument/2006/relationships/hyperlink" Target="http://udm-info.ru/news/politics/18-11-2016/ipelmenrecor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doc/3147000" TargetMode="External"/><Relationship Id="rId24" Type="http://schemas.openxmlformats.org/officeDocument/2006/relationships/hyperlink" Target="http://susanin.udm.ru/news/2016/11/18/464135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yudm.ru/news/2016-11-17/spisok-obmanutyh-dolschikov-v-udmurtii-vyros-do-800-chelovek-video" TargetMode="External"/><Relationship Id="rId23" Type="http://schemas.openxmlformats.org/officeDocument/2006/relationships/hyperlink" Target="http://udmurt.media/news/zdorove/12667/" TargetMode="External"/><Relationship Id="rId28" Type="http://schemas.openxmlformats.org/officeDocument/2006/relationships/hyperlink" Target="http://udm-info.ru/news/politics/18-11-2016/imoshedv.html" TargetMode="External"/><Relationship Id="rId10" Type="http://schemas.openxmlformats.org/officeDocument/2006/relationships/hyperlink" Target="https://rg.ru/2016/11/18/nalog-na-internet-zarabotaet-dlia-biudzheta-300-mlrd-rublej.html" TargetMode="External"/><Relationship Id="rId19" Type="http://schemas.openxmlformats.org/officeDocument/2006/relationships/hyperlink" Target="http://www.izh.kp.ru/online/news/2574263/" TargetMode="External"/><Relationship Id="rId31" Type="http://schemas.openxmlformats.org/officeDocument/2006/relationships/hyperlink" Target="http://mozlife.ru/stati/udmurtija/-v-izhevske-zapuschena-rossiiskaja-stan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6/11/18/pravitelstvo-sokratilo-kvoty-dlia-inostrancev-na-2017-god.html" TargetMode="External"/><Relationship Id="rId14" Type="http://schemas.openxmlformats.org/officeDocument/2006/relationships/hyperlink" Target="http://www.izvestiaur.ru/news/view/12248501.html" TargetMode="External"/><Relationship Id="rId22" Type="http://schemas.openxmlformats.org/officeDocument/2006/relationships/hyperlink" Target="http://d-kvadrat.ru/dk/promo/23083.html" TargetMode="External"/><Relationship Id="rId27" Type="http://schemas.openxmlformats.org/officeDocument/2006/relationships/hyperlink" Target="http://udm-info.ru/news/politics/17-11-2016/ivei.html" TargetMode="External"/><Relationship Id="rId30" Type="http://schemas.openxmlformats.org/officeDocument/2006/relationships/hyperlink" Target="http://udmtv.ru/news/molodezhnyy_etnokulturnyy_festival_palezyan_sobral_neskolko_soten_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AEBB-8334-4BBD-9F15-D89B414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10632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2016-11-18T12:09:00Z</cp:lastPrinted>
  <dcterms:created xsi:type="dcterms:W3CDTF">2016-11-21T04:46:00Z</dcterms:created>
  <dcterms:modified xsi:type="dcterms:W3CDTF">2016-11-21T04:46:00Z</dcterms:modified>
</cp:coreProperties>
</file>