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A7" w:rsidRDefault="00EA5BA7" w:rsidP="00EA5BA7">
      <w:pPr>
        <w:pStyle w:val="ConsPlusNormal"/>
        <w:jc w:val="both"/>
      </w:pPr>
      <w:r>
        <w:t>Зарегистрировано в ГУ Минюста России по Приволжскому федеральному округу 10 ноября 2006 г. N RU18000200600192</w:t>
      </w:r>
    </w:p>
    <w:p w:rsidR="00EA5BA7" w:rsidRDefault="00EA5BA7" w:rsidP="00EA5B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5BA7" w:rsidRDefault="00EA5BA7" w:rsidP="00EA5BA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EA5BA7">
        <w:tc>
          <w:tcPr>
            <w:tcW w:w="5103" w:type="dxa"/>
          </w:tcPr>
          <w:p w:rsidR="00EA5BA7" w:rsidRDefault="00EA5BA7">
            <w:pPr>
              <w:pStyle w:val="ConsPlusNormal"/>
            </w:pPr>
            <w:r>
              <w:t>19 октября 2006 года</w:t>
            </w:r>
          </w:p>
        </w:tc>
        <w:tc>
          <w:tcPr>
            <w:tcW w:w="5103" w:type="dxa"/>
          </w:tcPr>
          <w:p w:rsidR="00EA5BA7" w:rsidRDefault="00EA5BA7">
            <w:pPr>
              <w:pStyle w:val="ConsPlusNormal"/>
              <w:jc w:val="right"/>
            </w:pPr>
            <w:r>
              <w:t>N 46-РЗ</w:t>
            </w:r>
          </w:p>
        </w:tc>
      </w:tr>
    </w:tbl>
    <w:p w:rsidR="00EA5BA7" w:rsidRDefault="00EA5BA7" w:rsidP="00EA5B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Title"/>
        <w:jc w:val="center"/>
      </w:pPr>
      <w:r>
        <w:t>ЗАКОН</w:t>
      </w:r>
    </w:p>
    <w:p w:rsidR="00EA5BA7" w:rsidRDefault="00EA5BA7" w:rsidP="00EA5BA7">
      <w:pPr>
        <w:pStyle w:val="ConsPlusTitle"/>
        <w:jc w:val="center"/>
      </w:pPr>
      <w:r>
        <w:t>УДМУРТСКОЙ РЕСПУБЛИКИ</w:t>
      </w:r>
    </w:p>
    <w:p w:rsidR="00EA5BA7" w:rsidRDefault="00EA5BA7" w:rsidP="00EA5BA7">
      <w:pPr>
        <w:pStyle w:val="ConsPlusTitle"/>
        <w:jc w:val="center"/>
      </w:pPr>
    </w:p>
    <w:p w:rsidR="00EA5BA7" w:rsidRDefault="00EA5BA7" w:rsidP="00EA5BA7">
      <w:pPr>
        <w:pStyle w:val="ConsPlusTitle"/>
        <w:jc w:val="center"/>
      </w:pPr>
      <w:r>
        <w:t>ОБ АДМИНИСТРАТИВНО-ТЕРРИТОРИАЛЬНОМ УСТРОЙСТВЕ</w:t>
      </w:r>
    </w:p>
    <w:p w:rsidR="00EA5BA7" w:rsidRDefault="00EA5BA7" w:rsidP="00EA5BA7">
      <w:pPr>
        <w:pStyle w:val="ConsPlusTitle"/>
        <w:jc w:val="center"/>
      </w:pPr>
      <w:r>
        <w:t>УДМУРТСКОЙ РЕСПУБЛИКИ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jc w:val="right"/>
      </w:pPr>
      <w:proofErr w:type="gramStart"/>
      <w:r>
        <w:t>Принят</w:t>
      </w:r>
      <w:proofErr w:type="gramEnd"/>
    </w:p>
    <w:p w:rsidR="00EA5BA7" w:rsidRDefault="00EA5BA7" w:rsidP="00EA5BA7">
      <w:pPr>
        <w:pStyle w:val="ConsPlusNormal"/>
        <w:jc w:val="right"/>
      </w:pPr>
      <w:r>
        <w:t>Государственным Советом</w:t>
      </w:r>
    </w:p>
    <w:p w:rsidR="00EA5BA7" w:rsidRDefault="00EA5BA7" w:rsidP="00EA5BA7">
      <w:pPr>
        <w:pStyle w:val="ConsPlusNormal"/>
        <w:jc w:val="right"/>
      </w:pPr>
      <w:r>
        <w:t>Удмуртской Республики</w:t>
      </w:r>
    </w:p>
    <w:p w:rsidR="00EA5BA7" w:rsidRDefault="00EA5BA7" w:rsidP="00EA5BA7">
      <w:pPr>
        <w:pStyle w:val="ConsPlusNormal"/>
        <w:jc w:val="right"/>
      </w:pPr>
      <w:r>
        <w:t xml:space="preserve">26 сентября 2006 г. </w:t>
      </w:r>
      <w:hyperlink r:id="rId4" w:history="1">
        <w:r>
          <w:rPr>
            <w:color w:val="0000FF"/>
          </w:rPr>
          <w:t>N 704-III</w:t>
        </w:r>
      </w:hyperlink>
    </w:p>
    <w:p w:rsidR="00EA5BA7" w:rsidRDefault="00EA5BA7" w:rsidP="00EA5BA7">
      <w:pPr>
        <w:pStyle w:val="ConsPlusNormal"/>
        <w:jc w:val="center"/>
      </w:pPr>
      <w:r>
        <w:t>Список изменяющих документов</w:t>
      </w:r>
    </w:p>
    <w:p w:rsidR="00EA5BA7" w:rsidRDefault="00EA5BA7" w:rsidP="00EA5BA7">
      <w:pPr>
        <w:pStyle w:val="ConsPlusNormal"/>
        <w:jc w:val="center"/>
      </w:pPr>
      <w:proofErr w:type="gramStart"/>
      <w:r>
        <w:t xml:space="preserve">(в ред. Законов УР от 10.09.2007 </w:t>
      </w:r>
      <w:hyperlink r:id="rId5" w:history="1">
        <w:r>
          <w:rPr>
            <w:color w:val="0000FF"/>
          </w:rPr>
          <w:t>N 45-РЗ</w:t>
        </w:r>
      </w:hyperlink>
      <w:r>
        <w:t>,</w:t>
      </w:r>
      <w:proofErr w:type="gramEnd"/>
    </w:p>
    <w:p w:rsidR="00EA5BA7" w:rsidRDefault="00EA5BA7" w:rsidP="00EA5BA7">
      <w:pPr>
        <w:pStyle w:val="ConsPlusNormal"/>
        <w:jc w:val="center"/>
      </w:pPr>
      <w:r>
        <w:t xml:space="preserve">от 16.10.2008 </w:t>
      </w:r>
      <w:hyperlink r:id="rId6" w:history="1">
        <w:r>
          <w:rPr>
            <w:color w:val="0000FF"/>
          </w:rPr>
          <w:t>N 40-РЗ</w:t>
        </w:r>
      </w:hyperlink>
      <w:r>
        <w:t xml:space="preserve">, от 04.03.2011 </w:t>
      </w:r>
      <w:hyperlink r:id="rId7" w:history="1">
        <w:r>
          <w:rPr>
            <w:color w:val="0000FF"/>
          </w:rPr>
          <w:t>N 3-РЗ</w:t>
        </w:r>
      </w:hyperlink>
      <w:r>
        <w:t>,</w:t>
      </w:r>
    </w:p>
    <w:p w:rsidR="00EA5BA7" w:rsidRDefault="00EA5BA7" w:rsidP="00EA5BA7">
      <w:pPr>
        <w:pStyle w:val="ConsPlusNormal"/>
        <w:jc w:val="center"/>
      </w:pPr>
      <w:r>
        <w:t xml:space="preserve">от 29.02.2012 </w:t>
      </w:r>
      <w:hyperlink r:id="rId8" w:history="1">
        <w:r>
          <w:rPr>
            <w:color w:val="0000FF"/>
          </w:rPr>
          <w:t>N 1-РЗ</w:t>
        </w:r>
      </w:hyperlink>
      <w:r>
        <w:t xml:space="preserve">, от 16.07.2012 </w:t>
      </w:r>
      <w:hyperlink r:id="rId9" w:history="1">
        <w:r>
          <w:rPr>
            <w:color w:val="0000FF"/>
          </w:rPr>
          <w:t>N 39-РЗ</w:t>
        </w:r>
      </w:hyperlink>
      <w:r>
        <w:t>,</w:t>
      </w:r>
    </w:p>
    <w:p w:rsidR="00EA5BA7" w:rsidRDefault="00EA5BA7" w:rsidP="00EA5BA7">
      <w:pPr>
        <w:pStyle w:val="ConsPlusNormal"/>
        <w:jc w:val="center"/>
      </w:pPr>
      <w:r>
        <w:t xml:space="preserve">от 12.10.2012 </w:t>
      </w:r>
      <w:hyperlink r:id="rId10" w:history="1">
        <w:r>
          <w:rPr>
            <w:color w:val="0000FF"/>
          </w:rPr>
          <w:t>N 60-РЗ</w:t>
        </w:r>
      </w:hyperlink>
      <w:r>
        <w:t>)</w:t>
      </w:r>
    </w:p>
    <w:p w:rsidR="00EA5BA7" w:rsidRDefault="00EA5BA7" w:rsidP="00EA5BA7">
      <w:pPr>
        <w:pStyle w:val="ConsPlusNormal"/>
        <w:jc w:val="center"/>
      </w:pPr>
    </w:p>
    <w:p w:rsidR="00EA5BA7" w:rsidRDefault="00EA5BA7" w:rsidP="00EA5BA7">
      <w:pPr>
        <w:pStyle w:val="ConsPlusTitle"/>
        <w:jc w:val="center"/>
        <w:outlineLvl w:val="0"/>
      </w:pPr>
      <w:r>
        <w:t>Глава 1. ОБЩИЕ ПОЛОЖЕНИЯ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</w:pPr>
      <w:r>
        <w:t xml:space="preserve">1. Настоящий Закон в соответствии с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Удмуртской Республики определяет принципы и порядок изменения административно-территориального устройства Удмуртской Республики, порядок регистрации, учета административно-территориальных единиц Удмуртской Республики и иные вопросы административно-территориального устройства Удмуртской Республики.</w:t>
      </w:r>
    </w:p>
    <w:p w:rsidR="00EA5BA7" w:rsidRDefault="00EA5BA7" w:rsidP="00EA5BA7">
      <w:pPr>
        <w:pStyle w:val="ConsPlusNormal"/>
        <w:ind w:firstLine="540"/>
        <w:jc w:val="both"/>
      </w:pPr>
      <w:r>
        <w:t>2. Настоящий Закон не применяется при установлении и (или) изменении границ муниципальных образований и установлении и (или) изменении статуса муниципальных образований.</w:t>
      </w:r>
    </w:p>
    <w:p w:rsidR="00EA5BA7" w:rsidRDefault="00EA5BA7" w:rsidP="00EA5BA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случае если изменение границ административно-территориальных единиц Удмуртской Республики и (или) населенных пунктов приводит к изменению границ муниципальных образований, принятие решений об изменении границ административно-территориальных единиц Удмуртской Республики и (или) населенных пунктов допускается после изменения границ муниципальных образований в порядке, предусмотренном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  <w:outlineLvl w:val="1"/>
      </w:pPr>
      <w:r>
        <w:t>Статья 2. Территория Удмуртской Республики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</w:pPr>
      <w:r>
        <w:t>1. Территория Удмуртской Республики целостна, едина и является составной частью территории Российской Федерации.</w:t>
      </w:r>
    </w:p>
    <w:p w:rsidR="00EA5BA7" w:rsidRDefault="00EA5BA7" w:rsidP="00EA5BA7">
      <w:pPr>
        <w:pStyle w:val="ConsPlusNormal"/>
        <w:ind w:firstLine="540"/>
        <w:jc w:val="both"/>
      </w:pPr>
      <w:r>
        <w:t>2. Территория и границы Удмуртской Республики не могут быть изменены без согласия народа Удмуртской Республики, выраженного путем референдума.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  <w:outlineLvl w:val="1"/>
      </w:pPr>
      <w:r>
        <w:t>Статья 3. Основные понятия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</w:pPr>
      <w:r>
        <w:t>Для целей настоящего Закона применяются следующие основные понятия:</w:t>
      </w:r>
    </w:p>
    <w:p w:rsidR="00EA5BA7" w:rsidRDefault="00EA5BA7" w:rsidP="00EA5BA7">
      <w:pPr>
        <w:pStyle w:val="ConsPlusNormal"/>
        <w:ind w:firstLine="540"/>
        <w:jc w:val="both"/>
      </w:pPr>
      <w:r>
        <w:t>1) административно-территориальное устройство - территориальная организация Удмуртской Республики, представляющая собой совокупность имеющихся в Удмуртской Республике административно-территориальных единиц;</w:t>
      </w:r>
    </w:p>
    <w:p w:rsidR="00EA5BA7" w:rsidRDefault="00EA5BA7" w:rsidP="00EA5BA7">
      <w:pPr>
        <w:pStyle w:val="ConsPlusNormal"/>
        <w:ind w:firstLine="540"/>
        <w:jc w:val="both"/>
      </w:pPr>
      <w:proofErr w:type="gramStart"/>
      <w:r>
        <w:t xml:space="preserve">2) административно-территориальная единица - часть территории Удмуртской Республики, предусмотренная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Удмуртской Республики в установленных границах с одним или несколькими населенными пунктами, определенная в результате административно-территориального деления Удмуртской Республики, имеющая официально установленные статус и наименование;</w:t>
      </w:r>
      <w:proofErr w:type="gramEnd"/>
    </w:p>
    <w:p w:rsidR="00EA5BA7" w:rsidRDefault="00EA5BA7" w:rsidP="00EA5BA7">
      <w:pPr>
        <w:pStyle w:val="ConsPlusNormal"/>
        <w:ind w:firstLine="540"/>
        <w:jc w:val="both"/>
      </w:pPr>
      <w:r>
        <w:t xml:space="preserve">3) граница административно-территориальной единицы - линия и проходящая по этой линии вертикальная поверхность, определяющие пределы территории административно-территориальной </w:t>
      </w:r>
      <w:r>
        <w:lastRenderedPageBreak/>
        <w:t>единицы и отделяющие состав территории административно-территориальной единицы от составов территорий других административно-территориальных единиц;</w:t>
      </w:r>
    </w:p>
    <w:p w:rsidR="00EA5BA7" w:rsidRDefault="00EA5BA7" w:rsidP="00EA5BA7">
      <w:pPr>
        <w:pStyle w:val="ConsPlusNormal"/>
        <w:ind w:firstLine="540"/>
        <w:jc w:val="both"/>
      </w:pPr>
      <w:r>
        <w:t>4) район - административно-территориальная единица, объединяющая в своих границах территории сельсоветов, поссоветов, а также городов районного значения;</w:t>
      </w:r>
    </w:p>
    <w:p w:rsidR="00EA5BA7" w:rsidRDefault="00EA5BA7" w:rsidP="00EA5BA7">
      <w:pPr>
        <w:pStyle w:val="ConsPlusNormal"/>
        <w:ind w:firstLine="540"/>
        <w:jc w:val="both"/>
      </w:pPr>
      <w:r>
        <w:t>5) город республиканского значения - административно-территориальная единица, являющаяся экономическим или социально-культурным центром Удмуртской Республики, имеющим развитую промышленность либо научно-производственный комплекс, развитую социальную инфраструктуру;</w:t>
      </w:r>
    </w:p>
    <w:p w:rsidR="00EA5BA7" w:rsidRDefault="00EA5BA7" w:rsidP="00EA5BA7">
      <w:pPr>
        <w:pStyle w:val="ConsPlusNormal"/>
        <w:ind w:firstLine="540"/>
        <w:jc w:val="both"/>
      </w:pPr>
      <w:r>
        <w:t>6) внутригородской район (городской район) - административная территория в составе города республиканского значения, выделенная в целях обеспечения эффективности управления городским хозяйством и социальной инфраструктурой, улучшения обслуживания жителей города, приближения государственного и (или) муниципального управления к населению;</w:t>
      </w:r>
    </w:p>
    <w:p w:rsidR="00EA5BA7" w:rsidRDefault="00EA5BA7" w:rsidP="00EA5BA7">
      <w:pPr>
        <w:pStyle w:val="ConsPlusNormal"/>
        <w:ind w:firstLine="540"/>
        <w:jc w:val="both"/>
      </w:pPr>
      <w:r>
        <w:t>7) город районного значения - административная территория, являющаяся промышленным, социально-культурным и (или) административным центром района;</w:t>
      </w:r>
    </w:p>
    <w:p w:rsidR="00EA5BA7" w:rsidRDefault="00EA5BA7" w:rsidP="00EA5BA7">
      <w:pPr>
        <w:pStyle w:val="ConsPlusNormal"/>
        <w:ind w:firstLine="540"/>
        <w:jc w:val="both"/>
      </w:pPr>
      <w:r>
        <w:t>8) сельсовет - административная территория, которая своими границами охватывает один (несколько) сельский населенный пункт (сельских населенных пунктов) вместе с прилегающими к нему (ним) землями;</w:t>
      </w:r>
    </w:p>
    <w:p w:rsidR="00EA5BA7" w:rsidRDefault="00EA5BA7" w:rsidP="00EA5BA7">
      <w:pPr>
        <w:pStyle w:val="ConsPlusNormal"/>
        <w:ind w:firstLine="540"/>
        <w:jc w:val="both"/>
      </w:pPr>
      <w:r>
        <w:t>9) поссовет - административная территория, которая своими границами охватывает один поселок городского типа с прилегающими землями или один поселок городского типа и сельские населенные пункты с прилегающими к ним землями;</w:t>
      </w:r>
    </w:p>
    <w:p w:rsidR="00EA5BA7" w:rsidRDefault="00EA5BA7" w:rsidP="00EA5BA7">
      <w:pPr>
        <w:pStyle w:val="ConsPlusNormal"/>
        <w:ind w:firstLine="540"/>
        <w:jc w:val="both"/>
      </w:pPr>
      <w:r>
        <w:t>10) населенный пункт - часть территории Удмуртской Республики, имеющая сосредоточенную застройку в пределах установленной границы населенного пункта и служащая постоянным или преимущественным местом проживания людей, имеющая официально установленные статус и наименование;</w:t>
      </w:r>
    </w:p>
    <w:p w:rsidR="00EA5BA7" w:rsidRDefault="00EA5BA7" w:rsidP="00EA5BA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УР от 10.09.2007 N 45-РЗ)</w:t>
      </w:r>
    </w:p>
    <w:p w:rsidR="00EA5BA7" w:rsidRDefault="00EA5BA7" w:rsidP="00EA5BA7">
      <w:pPr>
        <w:pStyle w:val="ConsPlusNormal"/>
        <w:ind w:firstLine="540"/>
        <w:jc w:val="both"/>
      </w:pPr>
      <w:r>
        <w:t>11) городской населенный пункт - населенный пункт, отнесенный в установленном настоящим Законом порядке к категории города или поселка городского типа;</w:t>
      </w:r>
    </w:p>
    <w:p w:rsidR="00EA5BA7" w:rsidRDefault="00EA5BA7" w:rsidP="00EA5BA7">
      <w:pPr>
        <w:pStyle w:val="ConsPlusNormal"/>
        <w:ind w:firstLine="540"/>
        <w:jc w:val="both"/>
      </w:pPr>
      <w:r>
        <w:t>12) поселок городского типа - городской населенный пункт (рабочий поселок, дачный поселок, курортный поселок), имеющий производственные и социально-культурные объекты либо использующийся в качестве места сезонного отдыха;</w:t>
      </w:r>
    </w:p>
    <w:p w:rsidR="00EA5BA7" w:rsidRDefault="00EA5BA7" w:rsidP="00EA5BA7">
      <w:pPr>
        <w:pStyle w:val="ConsPlusNormal"/>
        <w:ind w:firstLine="540"/>
        <w:jc w:val="both"/>
      </w:pPr>
      <w:proofErr w:type="gramStart"/>
      <w:r>
        <w:t>13) сельский населенный пункт - населенный пункт (село, деревня, поселок, выселок, починок, станция, кордон, разъезд, хутор), не отнесенный к городским населенным пунктам;</w:t>
      </w:r>
      <w:proofErr w:type="gramEnd"/>
    </w:p>
    <w:p w:rsidR="00EA5BA7" w:rsidRDefault="00EA5BA7" w:rsidP="00EA5BA7">
      <w:pPr>
        <w:pStyle w:val="ConsPlusNormal"/>
        <w:ind w:firstLine="540"/>
        <w:jc w:val="both"/>
      </w:pPr>
      <w:r>
        <w:t>14) центр административно-территориальной единицы (центр административной территории) - административный центр - городской или сельский населенный пункт, определенный как место постоянного нахождения органов государственной власти Удмуртской Республики, органов местного самоуправления, их территориальных подразделений.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  <w:outlineLvl w:val="1"/>
      </w:pPr>
      <w:r>
        <w:t>Статья 4. Принципы административно-территориального устройства Удмуртской Республики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</w:pPr>
      <w:r>
        <w:t>Административно-территориальное устройство Удмуртской Республики основывается на принципах:</w:t>
      </w:r>
    </w:p>
    <w:p w:rsidR="00EA5BA7" w:rsidRDefault="00EA5BA7" w:rsidP="00EA5BA7">
      <w:pPr>
        <w:pStyle w:val="ConsPlusNormal"/>
        <w:ind w:firstLine="540"/>
        <w:jc w:val="both"/>
      </w:pPr>
      <w:r>
        <w:t>1) самостоятельного в пределах ведения Удмуртской Республики установления административно-территориального устройства Удмуртской Республики;</w:t>
      </w:r>
    </w:p>
    <w:p w:rsidR="00EA5BA7" w:rsidRDefault="00EA5BA7" w:rsidP="00EA5BA7">
      <w:pPr>
        <w:pStyle w:val="ConsPlusNormal"/>
        <w:ind w:firstLine="540"/>
        <w:jc w:val="both"/>
      </w:pPr>
      <w:r>
        <w:t>2) целостности территории Удмуртской Республики;</w:t>
      </w:r>
    </w:p>
    <w:p w:rsidR="00EA5BA7" w:rsidRDefault="00EA5BA7" w:rsidP="00EA5BA7">
      <w:pPr>
        <w:pStyle w:val="ConsPlusNormal"/>
        <w:ind w:firstLine="540"/>
        <w:jc w:val="both"/>
      </w:pPr>
      <w:r>
        <w:t>3) соответствия исторически сложившейся системе расселения в Удмуртской Республике и устойчивым тенденциям ее развития;</w:t>
      </w:r>
    </w:p>
    <w:p w:rsidR="00EA5BA7" w:rsidRDefault="00EA5BA7" w:rsidP="00EA5BA7">
      <w:pPr>
        <w:pStyle w:val="ConsPlusNormal"/>
        <w:ind w:firstLine="540"/>
        <w:jc w:val="both"/>
      </w:pPr>
      <w:r>
        <w:t>4) создания экономических, финансовых и организационных условий для формирования и деятельности органов государственной власти Удмуртской Республики, органов местного самоуправления, их территориальных подразделений;</w:t>
      </w:r>
    </w:p>
    <w:p w:rsidR="00EA5BA7" w:rsidRDefault="00EA5BA7" w:rsidP="00EA5BA7">
      <w:pPr>
        <w:pStyle w:val="ConsPlusNormal"/>
        <w:ind w:firstLine="540"/>
        <w:jc w:val="both"/>
      </w:pPr>
      <w:r>
        <w:t>5) учета мнения населения, производственных, экономических и социальных связей;</w:t>
      </w:r>
    </w:p>
    <w:p w:rsidR="00EA5BA7" w:rsidRDefault="00EA5BA7" w:rsidP="00EA5BA7">
      <w:pPr>
        <w:pStyle w:val="ConsPlusNormal"/>
        <w:ind w:firstLine="540"/>
        <w:jc w:val="both"/>
      </w:pPr>
      <w:r>
        <w:t>6) обеспечения населению здоровой и безопасной среды обитания;</w:t>
      </w:r>
    </w:p>
    <w:p w:rsidR="00EA5BA7" w:rsidRDefault="00EA5BA7" w:rsidP="00EA5BA7">
      <w:pPr>
        <w:pStyle w:val="ConsPlusNormal"/>
        <w:ind w:firstLine="540"/>
        <w:jc w:val="both"/>
      </w:pPr>
      <w:r>
        <w:t>7) учета природно-географических условий;</w:t>
      </w:r>
    </w:p>
    <w:p w:rsidR="00EA5BA7" w:rsidRDefault="00EA5BA7" w:rsidP="00EA5BA7">
      <w:pPr>
        <w:pStyle w:val="ConsPlusNormal"/>
        <w:ind w:firstLine="540"/>
        <w:jc w:val="both"/>
      </w:pPr>
      <w:r>
        <w:t>8) развития национальных культур, культурно-бытовых традиций и исконных видов хозяйственной деятельности населения, проживающего на соответствующей территории;</w:t>
      </w:r>
    </w:p>
    <w:p w:rsidR="00EA5BA7" w:rsidRDefault="00EA5BA7" w:rsidP="00EA5BA7">
      <w:pPr>
        <w:pStyle w:val="ConsPlusNormal"/>
        <w:ind w:firstLine="540"/>
        <w:jc w:val="both"/>
      </w:pPr>
      <w:r>
        <w:t>9) содействия рациональному использованию природных ресурсов и социально-экономического потенциала территорий, развитию социальной инфраструктуры и системы коммуникаций.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Title"/>
        <w:jc w:val="center"/>
        <w:outlineLvl w:val="0"/>
      </w:pPr>
      <w:r>
        <w:t>Глава 2. АДМИНИСТРАТИВНО-ТЕРРИТОРИАЛЬНОЕ УСТРОЙСТВО</w:t>
      </w:r>
    </w:p>
    <w:p w:rsidR="00EA5BA7" w:rsidRDefault="00EA5BA7" w:rsidP="00EA5BA7">
      <w:pPr>
        <w:pStyle w:val="ConsPlusTitle"/>
        <w:jc w:val="center"/>
      </w:pPr>
      <w:r>
        <w:t>УДМУРТСКОЙ РЕСПУБЛИКИ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  <w:outlineLvl w:val="1"/>
      </w:pPr>
      <w:r>
        <w:t>Статья 5. Административно-территориальное устройство Удмуртской Республики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</w:pPr>
      <w:r>
        <w:t>1. Удмуртская Республика состоит из следующих административно-территориальных единиц:</w:t>
      </w:r>
    </w:p>
    <w:p w:rsidR="00EA5BA7" w:rsidRDefault="00EA5BA7" w:rsidP="00EA5BA7">
      <w:pPr>
        <w:pStyle w:val="ConsPlusNormal"/>
        <w:ind w:firstLine="540"/>
        <w:jc w:val="both"/>
      </w:pPr>
      <w:r>
        <w:lastRenderedPageBreak/>
        <w:t>1) районов:</w:t>
      </w:r>
    </w:p>
    <w:p w:rsidR="00EA5BA7" w:rsidRDefault="00EA5BA7" w:rsidP="00EA5BA7">
      <w:pPr>
        <w:pStyle w:val="ConsPlusNormal"/>
        <w:ind w:firstLine="540"/>
        <w:jc w:val="both"/>
      </w:pPr>
      <w:proofErr w:type="spellStart"/>
      <w:r>
        <w:t>Алнашского</w:t>
      </w:r>
      <w:proofErr w:type="spellEnd"/>
      <w:r>
        <w:t>, административный центр - село Алнаши;</w:t>
      </w:r>
    </w:p>
    <w:p w:rsidR="00EA5BA7" w:rsidRDefault="00EA5BA7" w:rsidP="00EA5BA7">
      <w:pPr>
        <w:pStyle w:val="ConsPlusNormal"/>
        <w:ind w:firstLine="540"/>
        <w:jc w:val="both"/>
      </w:pPr>
      <w:proofErr w:type="spellStart"/>
      <w:r>
        <w:t>Балезинского</w:t>
      </w:r>
      <w:proofErr w:type="spellEnd"/>
      <w:r>
        <w:t>, административный центр - поселок Балезино;</w:t>
      </w:r>
    </w:p>
    <w:p w:rsidR="00EA5BA7" w:rsidRDefault="00EA5BA7" w:rsidP="00EA5BA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УР от 29.02.2012 N 1-РЗ)</w:t>
      </w:r>
    </w:p>
    <w:p w:rsidR="00EA5BA7" w:rsidRDefault="00EA5BA7" w:rsidP="00EA5BA7">
      <w:pPr>
        <w:pStyle w:val="ConsPlusNormal"/>
        <w:ind w:firstLine="540"/>
        <w:jc w:val="both"/>
      </w:pPr>
      <w:proofErr w:type="spellStart"/>
      <w:r>
        <w:t>Вавожского</w:t>
      </w:r>
      <w:proofErr w:type="spellEnd"/>
      <w:r>
        <w:t>, административный центр - село Вавож;</w:t>
      </w:r>
    </w:p>
    <w:p w:rsidR="00EA5BA7" w:rsidRDefault="00EA5BA7" w:rsidP="00EA5BA7">
      <w:pPr>
        <w:pStyle w:val="ConsPlusNormal"/>
        <w:ind w:firstLine="540"/>
        <w:jc w:val="both"/>
      </w:pPr>
      <w:proofErr w:type="spellStart"/>
      <w:r>
        <w:t>Воткинского</w:t>
      </w:r>
      <w:proofErr w:type="spellEnd"/>
      <w:r>
        <w:t>, административный центр - город республиканского значения Воткинск;</w:t>
      </w:r>
    </w:p>
    <w:p w:rsidR="00EA5BA7" w:rsidRDefault="00EA5BA7" w:rsidP="00EA5BA7">
      <w:pPr>
        <w:pStyle w:val="ConsPlusNormal"/>
        <w:ind w:firstLine="540"/>
        <w:jc w:val="both"/>
      </w:pPr>
      <w:proofErr w:type="spellStart"/>
      <w:r>
        <w:t>Глазовского</w:t>
      </w:r>
      <w:proofErr w:type="spellEnd"/>
      <w:r>
        <w:t>, административный центр - город республиканского значения Глазов;</w:t>
      </w:r>
    </w:p>
    <w:p w:rsidR="00EA5BA7" w:rsidRDefault="00EA5BA7" w:rsidP="00EA5BA7">
      <w:pPr>
        <w:pStyle w:val="ConsPlusNormal"/>
        <w:ind w:firstLine="540"/>
        <w:jc w:val="both"/>
      </w:pPr>
      <w:proofErr w:type="spellStart"/>
      <w:r>
        <w:t>Граховского</w:t>
      </w:r>
      <w:proofErr w:type="spellEnd"/>
      <w:r>
        <w:t>, административный центр - село Грахово;</w:t>
      </w:r>
    </w:p>
    <w:p w:rsidR="00EA5BA7" w:rsidRDefault="00EA5BA7" w:rsidP="00EA5BA7">
      <w:pPr>
        <w:pStyle w:val="ConsPlusNormal"/>
        <w:ind w:firstLine="540"/>
        <w:jc w:val="both"/>
      </w:pPr>
      <w:proofErr w:type="spellStart"/>
      <w:r>
        <w:t>Дебесского</w:t>
      </w:r>
      <w:proofErr w:type="spellEnd"/>
      <w:r>
        <w:t>, административный центр - село Дебесы;</w:t>
      </w:r>
    </w:p>
    <w:p w:rsidR="00EA5BA7" w:rsidRDefault="00EA5BA7" w:rsidP="00EA5BA7">
      <w:pPr>
        <w:pStyle w:val="ConsPlusNormal"/>
        <w:ind w:firstLine="540"/>
        <w:jc w:val="both"/>
      </w:pPr>
      <w:proofErr w:type="spellStart"/>
      <w:r>
        <w:t>Завьяловского</w:t>
      </w:r>
      <w:proofErr w:type="spellEnd"/>
      <w:r>
        <w:t>, административный центр - село Завьялово;</w:t>
      </w:r>
    </w:p>
    <w:p w:rsidR="00EA5BA7" w:rsidRDefault="00EA5BA7" w:rsidP="00EA5BA7">
      <w:pPr>
        <w:pStyle w:val="ConsPlusNormal"/>
        <w:ind w:firstLine="540"/>
        <w:jc w:val="both"/>
      </w:pPr>
      <w:proofErr w:type="spellStart"/>
      <w:r>
        <w:t>Игринского</w:t>
      </w:r>
      <w:proofErr w:type="spellEnd"/>
      <w:r>
        <w:t>, административный центр - поселок Игра;</w:t>
      </w:r>
    </w:p>
    <w:p w:rsidR="00EA5BA7" w:rsidRDefault="00EA5BA7" w:rsidP="00EA5BA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УР от 16.07.2012 N 39-РЗ)</w:t>
      </w:r>
    </w:p>
    <w:p w:rsidR="00EA5BA7" w:rsidRDefault="00EA5BA7" w:rsidP="00EA5BA7">
      <w:pPr>
        <w:pStyle w:val="ConsPlusNormal"/>
        <w:ind w:firstLine="540"/>
        <w:jc w:val="both"/>
      </w:pPr>
      <w:proofErr w:type="spellStart"/>
      <w:r>
        <w:t>Камбарского</w:t>
      </w:r>
      <w:proofErr w:type="spellEnd"/>
      <w:r>
        <w:t>, административный центр - город районного значения Камбарка;</w:t>
      </w:r>
    </w:p>
    <w:p w:rsidR="00EA5BA7" w:rsidRDefault="00EA5BA7" w:rsidP="00EA5BA7">
      <w:pPr>
        <w:pStyle w:val="ConsPlusNormal"/>
        <w:ind w:firstLine="540"/>
        <w:jc w:val="both"/>
      </w:pPr>
      <w:proofErr w:type="spellStart"/>
      <w:r>
        <w:t>Каракулинского</w:t>
      </w:r>
      <w:proofErr w:type="spellEnd"/>
      <w:r>
        <w:t>, административный центр - село Каракулино;</w:t>
      </w:r>
    </w:p>
    <w:p w:rsidR="00EA5BA7" w:rsidRDefault="00EA5BA7" w:rsidP="00EA5BA7">
      <w:pPr>
        <w:pStyle w:val="ConsPlusNormal"/>
        <w:ind w:firstLine="540"/>
        <w:jc w:val="both"/>
      </w:pPr>
      <w:proofErr w:type="spellStart"/>
      <w:r>
        <w:t>Кезского</w:t>
      </w:r>
      <w:proofErr w:type="spellEnd"/>
      <w:r>
        <w:t xml:space="preserve">, административный центр - поселок </w:t>
      </w:r>
      <w:proofErr w:type="spellStart"/>
      <w:r>
        <w:t>Кез</w:t>
      </w:r>
      <w:proofErr w:type="spellEnd"/>
      <w:r>
        <w:t>;</w:t>
      </w:r>
    </w:p>
    <w:p w:rsidR="00EA5BA7" w:rsidRDefault="00EA5BA7" w:rsidP="00EA5BA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УР от 16.10.2008 N 40-РЗ)</w:t>
      </w:r>
    </w:p>
    <w:p w:rsidR="00EA5BA7" w:rsidRDefault="00EA5BA7" w:rsidP="00EA5BA7">
      <w:pPr>
        <w:pStyle w:val="ConsPlusNormal"/>
        <w:ind w:firstLine="540"/>
        <w:jc w:val="both"/>
      </w:pPr>
      <w:proofErr w:type="spellStart"/>
      <w:r>
        <w:t>Кизнерского</w:t>
      </w:r>
      <w:proofErr w:type="spellEnd"/>
      <w:r>
        <w:t xml:space="preserve">, административный центр - поселок </w:t>
      </w:r>
      <w:proofErr w:type="spellStart"/>
      <w:r>
        <w:t>Кизнер</w:t>
      </w:r>
      <w:proofErr w:type="spellEnd"/>
      <w:r>
        <w:t>;</w:t>
      </w:r>
    </w:p>
    <w:p w:rsidR="00EA5BA7" w:rsidRDefault="00EA5BA7" w:rsidP="00EA5BA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УР от 10.09.2007 N 45-РЗ)</w:t>
      </w:r>
    </w:p>
    <w:p w:rsidR="00EA5BA7" w:rsidRDefault="00EA5BA7" w:rsidP="00EA5BA7">
      <w:pPr>
        <w:pStyle w:val="ConsPlusNormal"/>
        <w:ind w:firstLine="540"/>
        <w:jc w:val="both"/>
      </w:pPr>
      <w:proofErr w:type="spellStart"/>
      <w:r>
        <w:t>Киясовского</w:t>
      </w:r>
      <w:proofErr w:type="spellEnd"/>
      <w:r>
        <w:t xml:space="preserve">, административный центр - село </w:t>
      </w:r>
      <w:proofErr w:type="spellStart"/>
      <w:r>
        <w:t>Киясово</w:t>
      </w:r>
      <w:proofErr w:type="spellEnd"/>
      <w:r>
        <w:t>;</w:t>
      </w:r>
    </w:p>
    <w:p w:rsidR="00EA5BA7" w:rsidRDefault="00EA5BA7" w:rsidP="00EA5BA7">
      <w:pPr>
        <w:pStyle w:val="ConsPlusNormal"/>
        <w:ind w:firstLine="540"/>
        <w:jc w:val="both"/>
      </w:pPr>
      <w:r>
        <w:t>Красногорского, административный центр - село Красногорское;</w:t>
      </w:r>
    </w:p>
    <w:p w:rsidR="00EA5BA7" w:rsidRDefault="00EA5BA7" w:rsidP="00EA5BA7">
      <w:pPr>
        <w:pStyle w:val="ConsPlusNormal"/>
        <w:ind w:firstLine="540"/>
        <w:jc w:val="both"/>
      </w:pPr>
      <w:proofErr w:type="spellStart"/>
      <w:r>
        <w:t>Малопургинского</w:t>
      </w:r>
      <w:proofErr w:type="spellEnd"/>
      <w:r>
        <w:t>, административный центр - село Малая Пурга;</w:t>
      </w:r>
    </w:p>
    <w:p w:rsidR="00EA5BA7" w:rsidRDefault="00EA5BA7" w:rsidP="00EA5BA7">
      <w:pPr>
        <w:pStyle w:val="ConsPlusNormal"/>
        <w:ind w:firstLine="540"/>
        <w:jc w:val="both"/>
      </w:pPr>
      <w:proofErr w:type="spellStart"/>
      <w:r>
        <w:t>Можгинского</w:t>
      </w:r>
      <w:proofErr w:type="spellEnd"/>
      <w:r>
        <w:t>, административный центр - город республиканского значения Можга;</w:t>
      </w:r>
    </w:p>
    <w:p w:rsidR="00EA5BA7" w:rsidRDefault="00EA5BA7" w:rsidP="00EA5BA7">
      <w:pPr>
        <w:pStyle w:val="ConsPlusNormal"/>
        <w:ind w:firstLine="540"/>
        <w:jc w:val="both"/>
      </w:pPr>
      <w:r>
        <w:t xml:space="preserve">Сарапульского, административный центр - село </w:t>
      </w:r>
      <w:proofErr w:type="spellStart"/>
      <w:r>
        <w:t>Сигаево</w:t>
      </w:r>
      <w:proofErr w:type="spellEnd"/>
      <w:r>
        <w:t>;</w:t>
      </w:r>
    </w:p>
    <w:p w:rsidR="00EA5BA7" w:rsidRDefault="00EA5BA7" w:rsidP="00EA5BA7">
      <w:pPr>
        <w:pStyle w:val="ConsPlusNormal"/>
        <w:ind w:firstLine="540"/>
        <w:jc w:val="both"/>
      </w:pPr>
      <w:proofErr w:type="spellStart"/>
      <w:r>
        <w:t>Селтинского</w:t>
      </w:r>
      <w:proofErr w:type="spellEnd"/>
      <w:r>
        <w:t>, административный центр - село Селты;</w:t>
      </w:r>
    </w:p>
    <w:p w:rsidR="00EA5BA7" w:rsidRDefault="00EA5BA7" w:rsidP="00EA5BA7">
      <w:pPr>
        <w:pStyle w:val="ConsPlusNormal"/>
        <w:ind w:firstLine="540"/>
        <w:jc w:val="both"/>
      </w:pPr>
      <w:proofErr w:type="spellStart"/>
      <w:r>
        <w:t>Сюмсинского</w:t>
      </w:r>
      <w:proofErr w:type="spellEnd"/>
      <w:r>
        <w:t>, административный центр - село Сюмси;</w:t>
      </w:r>
    </w:p>
    <w:p w:rsidR="00EA5BA7" w:rsidRDefault="00EA5BA7" w:rsidP="00EA5BA7">
      <w:pPr>
        <w:pStyle w:val="ConsPlusNormal"/>
        <w:ind w:firstLine="540"/>
        <w:jc w:val="both"/>
      </w:pPr>
      <w:proofErr w:type="spellStart"/>
      <w:r>
        <w:t>Увинского</w:t>
      </w:r>
      <w:proofErr w:type="spellEnd"/>
      <w:r>
        <w:t>, административный центр - поселок Ува;</w:t>
      </w:r>
    </w:p>
    <w:p w:rsidR="00EA5BA7" w:rsidRDefault="00EA5BA7" w:rsidP="00EA5BA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УР от 12.10.2012 N 60-РЗ)</w:t>
      </w:r>
    </w:p>
    <w:p w:rsidR="00EA5BA7" w:rsidRDefault="00EA5BA7" w:rsidP="00EA5BA7">
      <w:pPr>
        <w:pStyle w:val="ConsPlusNormal"/>
        <w:ind w:firstLine="540"/>
        <w:jc w:val="both"/>
      </w:pPr>
      <w:proofErr w:type="spellStart"/>
      <w:r>
        <w:t>Шарканского</w:t>
      </w:r>
      <w:proofErr w:type="spellEnd"/>
      <w:r>
        <w:t xml:space="preserve">, административный центр - село </w:t>
      </w:r>
      <w:proofErr w:type="spellStart"/>
      <w:r>
        <w:t>Шаркан</w:t>
      </w:r>
      <w:proofErr w:type="spellEnd"/>
      <w:r>
        <w:t>;</w:t>
      </w:r>
    </w:p>
    <w:p w:rsidR="00EA5BA7" w:rsidRDefault="00EA5BA7" w:rsidP="00EA5BA7">
      <w:pPr>
        <w:pStyle w:val="ConsPlusNormal"/>
        <w:ind w:firstLine="540"/>
        <w:jc w:val="both"/>
      </w:pPr>
      <w:r>
        <w:t>Юкаменского, административный центр - село Юкаменское;</w:t>
      </w:r>
    </w:p>
    <w:p w:rsidR="00EA5BA7" w:rsidRDefault="00EA5BA7" w:rsidP="00EA5BA7">
      <w:pPr>
        <w:pStyle w:val="ConsPlusNormal"/>
        <w:ind w:firstLine="540"/>
        <w:jc w:val="both"/>
      </w:pPr>
      <w:proofErr w:type="spellStart"/>
      <w:r>
        <w:t>Якшур-Бодьинского</w:t>
      </w:r>
      <w:proofErr w:type="spellEnd"/>
      <w:r>
        <w:t>, административный центр - село Якшур-Бодья;</w:t>
      </w:r>
    </w:p>
    <w:p w:rsidR="00EA5BA7" w:rsidRDefault="00EA5BA7" w:rsidP="00EA5BA7">
      <w:pPr>
        <w:pStyle w:val="ConsPlusNormal"/>
        <w:ind w:firstLine="540"/>
        <w:jc w:val="both"/>
      </w:pPr>
      <w:proofErr w:type="spellStart"/>
      <w:r>
        <w:t>Ярского</w:t>
      </w:r>
      <w:proofErr w:type="spellEnd"/>
      <w:r>
        <w:t>, административный центр - поселок Яр;</w:t>
      </w:r>
    </w:p>
    <w:p w:rsidR="00EA5BA7" w:rsidRDefault="00EA5BA7" w:rsidP="00EA5BA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УР от 04.03.2011 N 3-РЗ)</w:t>
      </w:r>
    </w:p>
    <w:p w:rsidR="00EA5BA7" w:rsidRDefault="00EA5BA7" w:rsidP="00EA5BA7">
      <w:pPr>
        <w:pStyle w:val="ConsPlusNormal"/>
        <w:ind w:firstLine="540"/>
        <w:jc w:val="both"/>
      </w:pPr>
      <w:r>
        <w:t>2) городов республиканского значения - Ижевска, Воткинска, Глазова, Можги, Сарапула.</w:t>
      </w:r>
    </w:p>
    <w:p w:rsidR="00EA5BA7" w:rsidRDefault="00EA5BA7" w:rsidP="00EA5BA7">
      <w:pPr>
        <w:pStyle w:val="ConsPlusNormal"/>
        <w:ind w:firstLine="540"/>
        <w:jc w:val="both"/>
      </w:pPr>
      <w:r>
        <w:t>2. Территория районов непосредственно подразделяется на территории сельсоветов, поссоветов и городов районного значения.</w:t>
      </w:r>
    </w:p>
    <w:p w:rsidR="00EA5BA7" w:rsidRDefault="00EA5BA7" w:rsidP="00EA5BA7">
      <w:pPr>
        <w:pStyle w:val="ConsPlusNormal"/>
        <w:ind w:firstLine="540"/>
        <w:jc w:val="both"/>
      </w:pPr>
      <w:r>
        <w:t>3. Города республиканского значения могут иметь в составе своей территории внутригородские районы (городские районы).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  <w:outlineLvl w:val="1"/>
      </w:pPr>
      <w:r>
        <w:t>Статья 6. Административный центр Удмуртской Республики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</w:pPr>
      <w:r>
        <w:t>Административным центром Удмуртской Республики - столицей Удмуртской Республики является город республиканского значения Ижевск.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  <w:outlineLvl w:val="1"/>
      </w:pPr>
      <w:r>
        <w:t>Статья 7. Критерии образования, реорганизации, установления статуса административно-территориальных единиц и населенных пунктов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</w:pPr>
      <w:r>
        <w:t>1. Административно-территориальная единица может являться административным центром другой административно-территориальной единицы, иметь в составе своей территории административные территории, населенные пункты в соответствии с требованиями, установленными настоящим Законом.</w:t>
      </w:r>
    </w:p>
    <w:p w:rsidR="00EA5BA7" w:rsidRDefault="00EA5BA7" w:rsidP="00EA5BA7">
      <w:pPr>
        <w:pStyle w:val="ConsPlusNormal"/>
        <w:ind w:firstLine="540"/>
        <w:jc w:val="both"/>
      </w:pPr>
      <w:r>
        <w:t>2. Населенный пункт может входить в состав территории административно-территориальной единицы, административной территории, являться административно-территориальной единицей или иметь в составе своей территории административные территории в соответствии с требованиями, установленными настоящим Законом.</w:t>
      </w:r>
    </w:p>
    <w:p w:rsidR="00EA5BA7" w:rsidRDefault="00EA5BA7" w:rsidP="00EA5BA7">
      <w:pPr>
        <w:pStyle w:val="ConsPlusNormal"/>
        <w:ind w:firstLine="540"/>
        <w:jc w:val="both"/>
      </w:pPr>
      <w:r>
        <w:t xml:space="preserve">3. </w:t>
      </w:r>
      <w:proofErr w:type="gramStart"/>
      <w:r>
        <w:t>При образовании, реорганизации районов учитываются сложившееся на соответствующей территории сочетание производственной и социальной инфраструктуры, необходимое для обслуживания потребностей промышленного и сельскохозяйственного производства, жизнедеятельности населения, экономический потенциал данной территории, достаточный для функционирования объектов производственной и социальной инфраструктуры, наличие земельных, лесных, водных и иных природных ресурсов, состояние путей сообщения и средств связи между населенными пунктами, численность населения, исторически сложившиеся связи между населенными</w:t>
      </w:r>
      <w:proofErr w:type="gramEnd"/>
      <w:r>
        <w:t xml:space="preserve"> пунктами, тяготение сельсоветов и (или) </w:t>
      </w:r>
      <w:r>
        <w:lastRenderedPageBreak/>
        <w:t>поссоветов, городов районного значения к определенному административному, экономическому и культурному центру, а также необходимость совершенствования управления на соответствующей территории.</w:t>
      </w:r>
    </w:p>
    <w:p w:rsidR="00EA5BA7" w:rsidRDefault="00EA5BA7" w:rsidP="00EA5BA7">
      <w:pPr>
        <w:pStyle w:val="ConsPlusNormal"/>
        <w:ind w:firstLine="540"/>
        <w:jc w:val="both"/>
      </w:pPr>
      <w:r>
        <w:t>4. Образование района производится при наличии населения на территории предполагаемого района, как правило, более 15 тысяч человек.</w:t>
      </w:r>
    </w:p>
    <w:p w:rsidR="00EA5BA7" w:rsidRDefault="00EA5BA7" w:rsidP="00EA5BA7">
      <w:pPr>
        <w:pStyle w:val="ConsPlusNormal"/>
        <w:ind w:firstLine="540"/>
        <w:jc w:val="both"/>
      </w:pPr>
      <w:r>
        <w:t xml:space="preserve">5. </w:t>
      </w:r>
      <w:proofErr w:type="gramStart"/>
      <w:r>
        <w:t>При образовании, реорганизации сельсоветов (поссоветов) учитываются наличие относительно крупного сельского населенного пункта (поселка городского типа) или группы соседствующих небольших сельских населенных пунктов, тяготеющих к одному из них как административному, экономическому и культурному центру, пешеходная и транспортная доступность такого населенного пункта, возможность организации в границах данной территории минимально необходимых коммунально-бытовых и социально-культурных услуг населению.</w:t>
      </w:r>
      <w:proofErr w:type="gramEnd"/>
    </w:p>
    <w:p w:rsidR="00EA5BA7" w:rsidRDefault="00EA5BA7" w:rsidP="00EA5BA7">
      <w:pPr>
        <w:pStyle w:val="ConsPlusNormal"/>
        <w:ind w:firstLine="540"/>
        <w:jc w:val="both"/>
      </w:pPr>
      <w:r>
        <w:t>6. Образование сельсовета производится при наличии населения на территории предполагаемого сельсовета, как правило, более 1 тысячи человек.</w:t>
      </w:r>
    </w:p>
    <w:p w:rsidR="00EA5BA7" w:rsidRDefault="00EA5BA7" w:rsidP="00EA5BA7">
      <w:pPr>
        <w:pStyle w:val="ConsPlusNormal"/>
        <w:ind w:firstLine="540"/>
        <w:jc w:val="both"/>
      </w:pPr>
      <w:r>
        <w:t>7. Образование поссовета производится при наличии населения на территории предполагаемого поссовета, как правило, более 3 тысяч человек, в отдельных случаях - более 1 тысячи человек.</w:t>
      </w:r>
    </w:p>
    <w:p w:rsidR="00EA5BA7" w:rsidRDefault="00EA5BA7" w:rsidP="00EA5BA7">
      <w:pPr>
        <w:pStyle w:val="ConsPlusNormal"/>
        <w:ind w:firstLine="540"/>
        <w:jc w:val="both"/>
      </w:pPr>
      <w:bookmarkStart w:id="0" w:name="Par122"/>
      <w:bookmarkEnd w:id="0"/>
      <w:r>
        <w:t>8. При отнесении населенного пункта к категории городов учитываются численность и характер занятости населения, хозяйственное, социально-культурное и историческое развитие прилегающих территорий.</w:t>
      </w:r>
    </w:p>
    <w:p w:rsidR="00EA5BA7" w:rsidRDefault="00EA5BA7" w:rsidP="00EA5BA7">
      <w:pPr>
        <w:pStyle w:val="ConsPlusNormal"/>
        <w:ind w:firstLine="540"/>
        <w:jc w:val="both"/>
      </w:pPr>
      <w:r>
        <w:t>9. К городам республиканского значения могут быть отнесены населенные пункты, являющиеся экономическими и культурными центрами, имеющими разветвленную инфраструктуру, развитую промышленность, с численностью населения более 30 тысяч человек. В отдельных случаях к категории городов республиканского значения могут быть отнесены населенные пункты с меньшей численностью населения, имеющие важное промышленное, социально-культурное и историческое значение, перспективу дальнейшего экономического и социального развития, роста численности населения.</w:t>
      </w:r>
    </w:p>
    <w:p w:rsidR="00EA5BA7" w:rsidRDefault="00EA5BA7" w:rsidP="00EA5BA7">
      <w:pPr>
        <w:pStyle w:val="ConsPlusNormal"/>
        <w:ind w:firstLine="540"/>
        <w:jc w:val="both"/>
      </w:pPr>
      <w:r>
        <w:t>10. Отнесение населенного пункта к городам республиканского значения влечет выделение его территории из территории района. Утрата городом статуса "город республиканского значения" влечет включение его территории в территорию района.</w:t>
      </w:r>
    </w:p>
    <w:p w:rsidR="00EA5BA7" w:rsidRDefault="00EA5BA7" w:rsidP="00EA5BA7">
      <w:pPr>
        <w:pStyle w:val="ConsPlusNormal"/>
        <w:ind w:firstLine="540"/>
        <w:jc w:val="both"/>
      </w:pPr>
      <w:r>
        <w:t>11. К городам районного значения могут быть отнесены населенные пункты, являющиеся промышленными, социально-культурными центрами и (или) административными центрами районов, с численностью населения более 10 тысяч человек.</w:t>
      </w:r>
    </w:p>
    <w:p w:rsidR="00EA5BA7" w:rsidRDefault="00EA5BA7" w:rsidP="00EA5BA7">
      <w:pPr>
        <w:pStyle w:val="ConsPlusNormal"/>
        <w:ind w:firstLine="540"/>
        <w:jc w:val="both"/>
      </w:pPr>
      <w:r>
        <w:t>12. В отдельных случаях к городам районного значения могут быть отнесены населенные пункты с меньшей численностью населения, но имеющие важное промышленное, социально-культурное и историческое значение, перспективу дальнейшего экономического и социального развития, роста численности населения.</w:t>
      </w:r>
    </w:p>
    <w:p w:rsidR="00EA5BA7" w:rsidRDefault="00EA5BA7" w:rsidP="00EA5BA7">
      <w:pPr>
        <w:pStyle w:val="ConsPlusNormal"/>
        <w:ind w:firstLine="540"/>
        <w:jc w:val="both"/>
      </w:pPr>
      <w:r>
        <w:t>13. При отнесении населенных пунктов к категории поселков городского типа (рабочий поселок, дачный поселок, курортный поселок) учитываются наличие производственного и (или) социально-культурного объекта, при котором формировался данный населенный пункт, либо его использование в качестве места сезонного отдыха, а также численность и характер занятости населения.</w:t>
      </w:r>
    </w:p>
    <w:p w:rsidR="00EA5BA7" w:rsidRDefault="00EA5BA7" w:rsidP="00EA5BA7">
      <w:pPr>
        <w:pStyle w:val="ConsPlusNormal"/>
        <w:ind w:firstLine="540"/>
        <w:jc w:val="both"/>
      </w:pPr>
      <w:r>
        <w:t>14. К рабочим поселкам могут быть отнесены населенные пункты, на территории которых имеются промышленные предприятия, стройки, железнодорожные узлы, гидротехнические сооружения, предприятия по производству и переработке сельскохозяйственной продукции и другие экономически важные объекты, а также населенные пункты, на территории которых расположены научно-исследовательские учреждения, с численностью населения более 3 тысяч человек. В отдельных случаях к категории рабочих поселков могут быть отнесены населенные пункты с численностью населения более 1 тысячи человек, имеющие перспективу дальнейшего экономического и социального развития, роста численности населения.</w:t>
      </w:r>
    </w:p>
    <w:p w:rsidR="00EA5BA7" w:rsidRDefault="00EA5BA7" w:rsidP="00EA5BA7">
      <w:pPr>
        <w:pStyle w:val="ConsPlusNormal"/>
        <w:ind w:firstLine="540"/>
        <w:jc w:val="both"/>
      </w:pPr>
      <w:r>
        <w:t>15. К курортным поселкам могут быть отнесены населенные пункты, расположенные в местностях, имеющих лечебное значение, при условии, что количество приезжающих ежегодно для лечения и отдыха в эти населенные пункты составляет не менее 50 процентов населения курортного поселка, с численностью постоянно проживающего населения курортного поселка более 1 тысячи человек.</w:t>
      </w:r>
    </w:p>
    <w:p w:rsidR="00EA5BA7" w:rsidRDefault="00EA5BA7" w:rsidP="00EA5BA7">
      <w:pPr>
        <w:pStyle w:val="ConsPlusNormal"/>
        <w:ind w:firstLine="540"/>
        <w:jc w:val="both"/>
      </w:pPr>
      <w:bookmarkStart w:id="1" w:name="Par130"/>
      <w:bookmarkEnd w:id="1"/>
      <w:r>
        <w:t>16. К дачным поселкам могут быть отнесены населенные пункты, основным назначением которых является обслуживание населения городов в качестве мест летнего отдыха, с численностью постоянно проживающего населения дачного поселка более 1 тысячи человек.</w:t>
      </w:r>
    </w:p>
    <w:p w:rsidR="00EA5BA7" w:rsidRDefault="00EA5BA7" w:rsidP="00EA5BA7">
      <w:pPr>
        <w:pStyle w:val="ConsPlusNormal"/>
        <w:ind w:firstLine="540"/>
        <w:jc w:val="both"/>
      </w:pPr>
      <w:r>
        <w:t>17. При образовании и реорганизации городских районов учитываются численность населения города, социально-экономические характеристики соответствующих территорий, их градостроительные и исторические особенности, наличие жилых комплексов и объектов производственной и социальной инфраструктуры, необходимость рациональной организации управления городским хозяйством, социально-культурным и коммунально-бытовым обслуживанием жителей города, а также необходимость совершенствования управления на соответствующей территории.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  <w:outlineLvl w:val="1"/>
      </w:pPr>
      <w:r>
        <w:lastRenderedPageBreak/>
        <w:t>Статья 8. Требования по установлению границ административно-территориальных единиц, административных территорий и границ населенных пунктов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УР от 10.09.2007 N 45-РЗ)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</w:pPr>
      <w:r>
        <w:t>1. Граница административно-территориальной единицы не должна пересекать границы иных административно-территориальных единиц, административных территорий, границы населенных пунктов.</w:t>
      </w:r>
    </w:p>
    <w:p w:rsidR="00EA5BA7" w:rsidRDefault="00EA5BA7" w:rsidP="00EA5BA7">
      <w:pPr>
        <w:pStyle w:val="ConsPlusNormal"/>
        <w:ind w:firstLine="540"/>
        <w:jc w:val="both"/>
      </w:pPr>
      <w:r>
        <w:t>2. Граница населенного пункта не должна пересекать границы административно-территориальных единиц, административных территорий, границы иных населенных пунктов, а также границы муниципальных образований.</w:t>
      </w:r>
    </w:p>
    <w:p w:rsidR="00EA5BA7" w:rsidRDefault="00EA5BA7" w:rsidP="00EA5BA7">
      <w:pPr>
        <w:pStyle w:val="ConsPlusNormal"/>
        <w:ind w:firstLine="540"/>
        <w:jc w:val="both"/>
      </w:pPr>
      <w:r>
        <w:t>3. Граница административной территории не должна пересекать границы иных административных территорий, административно-территориальных единиц, границы населенных пунктов.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  <w:outlineLvl w:val="1"/>
      </w:pPr>
      <w:r>
        <w:t>Статья 9. Образование и реорганизация административно-территориальных единиц, административных территорий, установление и изменение границ административно-территориальных единиц, административных территорий, установление и перенос административных центров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</w:pPr>
      <w:r>
        <w:t>1. Образование административно-территориальных единиц осуществляется путем выделения части территории (территорий) существующей (существующих) административно-территориальной единицы (административно-территориальных единиц).</w:t>
      </w:r>
    </w:p>
    <w:p w:rsidR="00EA5BA7" w:rsidRDefault="00EA5BA7" w:rsidP="00EA5BA7">
      <w:pPr>
        <w:pStyle w:val="ConsPlusNormal"/>
        <w:ind w:firstLine="540"/>
        <w:jc w:val="both"/>
      </w:pPr>
      <w:r>
        <w:t>2. Образование административных территорий осуществляется путем выделения части территории (территорий) существующей (существующих) административной территории (административных территорий).</w:t>
      </w:r>
    </w:p>
    <w:p w:rsidR="00EA5BA7" w:rsidRDefault="00EA5BA7" w:rsidP="00EA5BA7">
      <w:pPr>
        <w:pStyle w:val="ConsPlusNormal"/>
        <w:ind w:firstLine="540"/>
        <w:jc w:val="both"/>
      </w:pPr>
      <w:r>
        <w:t>3. Реорганизация административно-территориальных единиц, административных территорий может быть осуществлена в форме объединения, присоединения, разделения, выделения и преобразования.</w:t>
      </w:r>
    </w:p>
    <w:p w:rsidR="00EA5BA7" w:rsidRDefault="00EA5BA7" w:rsidP="00EA5BA7">
      <w:pPr>
        <w:pStyle w:val="ConsPlusNormal"/>
        <w:ind w:firstLine="540"/>
        <w:jc w:val="both"/>
      </w:pPr>
      <w:r>
        <w:t>4. Реорганизация административно-территориальных единиц (административных территорий) в форме объединения представляет собой территориальное соединение административно-территориальных единиц (административных территорий), в результате которого образуется новая административно-территориальная единица (административная территория). Объединяющиеся административно-территориальные единицы (административные территории) утрачивают свой статус и исключаются из Реестра административно-территориальных единиц, административных территорий и населенных пунктов Удмуртской Республики.</w:t>
      </w:r>
    </w:p>
    <w:p w:rsidR="00EA5BA7" w:rsidRDefault="00EA5BA7" w:rsidP="00EA5BA7">
      <w:pPr>
        <w:pStyle w:val="ConsPlusNormal"/>
        <w:ind w:firstLine="540"/>
        <w:jc w:val="both"/>
      </w:pPr>
      <w:r>
        <w:t xml:space="preserve">5. </w:t>
      </w:r>
      <w:proofErr w:type="gramStart"/>
      <w:r>
        <w:t>Реорганизация административно-территориальных единиц (административных территорий) в форме присоединения представляет собой территориальное присоединение одной административно-территориальной единицы (административной территории) к другой административно-территориальной единице (административной территории), в результате чего присоединяющаяся административно-территориальная единица (административная территория) утрачивает свой статус, исключается из Реестра административно-территориальных единиц, административных территорий и населенных пунктов Удмуртской Республики и становится частью другой административно-территориальной единицы (административной территории).</w:t>
      </w:r>
      <w:proofErr w:type="gramEnd"/>
      <w:r>
        <w:t xml:space="preserve"> Административно-территориальная единица (административная территория), к которой присоединяется другая административно-территориальная единица (административная территория), сохраняет свой статус.</w:t>
      </w:r>
    </w:p>
    <w:p w:rsidR="00EA5BA7" w:rsidRDefault="00EA5BA7" w:rsidP="00EA5BA7">
      <w:pPr>
        <w:pStyle w:val="ConsPlusNormal"/>
        <w:ind w:firstLine="540"/>
        <w:jc w:val="both"/>
      </w:pPr>
      <w:r>
        <w:t>6. Реорганизация административно-территориальных единиц (административных территорий) в форме разделения представляет собой территориальное разделение одной административно-территориальной единицы (административной территории) на две или более административно-территориальные единицы (административные территории), в результате чего разделяющаяся административно-территориальная единица (административная территория) утрачивает свой статус и исключается из Реестра административно-территориальных единиц, административных территорий и населенных пунктов Удмуртской Республики.</w:t>
      </w:r>
    </w:p>
    <w:p w:rsidR="00EA5BA7" w:rsidRDefault="00EA5BA7" w:rsidP="00EA5BA7">
      <w:pPr>
        <w:pStyle w:val="ConsPlusNormal"/>
        <w:ind w:firstLine="540"/>
        <w:jc w:val="both"/>
      </w:pPr>
      <w:r>
        <w:t>7. Реорганизация административно-территориальных единиц в форме выделения представляет собой территориальное выделение из административно-территориальной единицы одной или нескольких входящих в ее состав территориальных единиц, в результате чего последние приобретают статус административно-территориальных единиц (образовываются новые административно-территориальные единицы). Выделение из административно-территориальной единицы одной или нескольких административно-территориальных единиц не влечет за собой упразднение административно-территориальной единицы, из которой они выделились, или изменение ее статуса.</w:t>
      </w:r>
    </w:p>
    <w:p w:rsidR="00EA5BA7" w:rsidRDefault="00EA5BA7" w:rsidP="00EA5BA7">
      <w:pPr>
        <w:pStyle w:val="ConsPlusNormal"/>
        <w:ind w:firstLine="540"/>
        <w:jc w:val="both"/>
      </w:pPr>
      <w:r>
        <w:t xml:space="preserve">8. Реорганизация административных территорий в форме выделения представляет собой территориальное выделение из административной территории одного или нескольких входящих в ее состав населенных пунктов, в результате чего последние приобретают статус административных территорий (образовываются новые административные территории). Выделение из административной территории </w:t>
      </w:r>
      <w:r>
        <w:lastRenderedPageBreak/>
        <w:t>одного или нескольких населенных пунктов не влечет за собой упразднение административной территории, из которой они выделились, или изменение ее статуса.</w:t>
      </w:r>
    </w:p>
    <w:p w:rsidR="00EA5BA7" w:rsidRDefault="00EA5BA7" w:rsidP="00EA5BA7">
      <w:pPr>
        <w:pStyle w:val="ConsPlusNormal"/>
        <w:ind w:firstLine="540"/>
        <w:jc w:val="both"/>
      </w:pPr>
      <w:r>
        <w:t>9. Реорганизация административно-территориальной единицы (административной территории) в форме преобразования представляет собой изменение статуса административно-территориальной единицы (административной территории).</w:t>
      </w:r>
    </w:p>
    <w:p w:rsidR="00EA5BA7" w:rsidRDefault="00EA5BA7" w:rsidP="00EA5BA7">
      <w:pPr>
        <w:pStyle w:val="ConsPlusNormal"/>
        <w:ind w:firstLine="540"/>
        <w:jc w:val="both"/>
      </w:pPr>
      <w:r>
        <w:t>10. Установление границ административно-территориальных единиц (административных территорий) осуществляется при образовании, объединении, присоединении, выделении и разделении административно-территориальных единиц (административных территорий).</w:t>
      </w:r>
    </w:p>
    <w:p w:rsidR="00EA5BA7" w:rsidRDefault="00EA5BA7" w:rsidP="00EA5BA7">
      <w:pPr>
        <w:pStyle w:val="ConsPlusNormal"/>
        <w:ind w:firstLine="540"/>
        <w:jc w:val="both"/>
      </w:pPr>
      <w:r>
        <w:t>11. Изменение границы административно-территориальной единицы (административной территории) осуществляется при отнесении части территории административно-территориальной единицы (административной территории) в состав территории другой административно-территориальной единицы (административной территории).</w:t>
      </w:r>
    </w:p>
    <w:p w:rsidR="00EA5BA7" w:rsidRDefault="00EA5BA7" w:rsidP="00EA5BA7">
      <w:pPr>
        <w:pStyle w:val="ConsPlusNormal"/>
        <w:ind w:firstLine="540"/>
        <w:jc w:val="both"/>
      </w:pPr>
      <w:r>
        <w:t>12. При образовании, реорганизации административно-территориальных единиц (административных территорий), установлении и изменении границ административно-территориальных единиц (административных территорий) установленные в порядке, предусмотренном законодательством, существующие границы землепользования сохраняются.</w:t>
      </w:r>
    </w:p>
    <w:p w:rsidR="00EA5BA7" w:rsidRDefault="00EA5BA7" w:rsidP="00EA5BA7">
      <w:pPr>
        <w:pStyle w:val="ConsPlusNormal"/>
        <w:ind w:firstLine="540"/>
        <w:jc w:val="both"/>
      </w:pPr>
      <w:r>
        <w:t>13. Установление административного центра осуществляется при образовании, объединении, выделении и разделении административно-территориальных единиц (административных территорий).</w:t>
      </w:r>
    </w:p>
    <w:p w:rsidR="00EA5BA7" w:rsidRDefault="00EA5BA7" w:rsidP="00EA5BA7">
      <w:pPr>
        <w:pStyle w:val="ConsPlusNormal"/>
        <w:ind w:firstLine="540"/>
        <w:jc w:val="both"/>
      </w:pPr>
      <w:r>
        <w:t xml:space="preserve">14. </w:t>
      </w:r>
      <w:proofErr w:type="gramStart"/>
      <w:r>
        <w:t>При установлении и переносе административного центра учитываются наличие населенного пункта как торгового и культурно-бытового центра, возможность организации в нем минимально необходимых коммунально-бытовых и социально-культурных услуг населению административно-территориальной единицы (административной территории), пешеходная (для сельсоветов, поссоветов) и транспортная доступность до административного центра для жителей всех населенных пунктов, входящих в состав территории административно-территориальной единицы (административной территории).</w:t>
      </w:r>
      <w:proofErr w:type="gramEnd"/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  <w:outlineLvl w:val="1"/>
      </w:pPr>
      <w:r>
        <w:t>Статья 10. Порядок принятия решений по вопросам образования и преобразования административно-территориальных единиц, административных территорий, населенных пунктов, установления и изменения границ административно-территориальных единиц, административных территорий, упразднения населенных пунктов, установления и переноса административных центров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</w:pPr>
      <w:bookmarkStart w:id="2" w:name="Par160"/>
      <w:bookmarkEnd w:id="2"/>
      <w:r>
        <w:t xml:space="preserve">1. </w:t>
      </w:r>
      <w:proofErr w:type="gramStart"/>
      <w:r>
        <w:t xml:space="preserve">Образование, преобразование административно-территориальных единиц, административных территорий, населенных пунктов, установление и изменение границ административно-территориальных единиц, административных территорий, населенных пунктов, за исключением населенных пунктов, предусмотренных </w:t>
      </w:r>
      <w:hyperlink w:anchor="Par162" w:history="1">
        <w:r>
          <w:rPr>
            <w:color w:val="0000FF"/>
          </w:rPr>
          <w:t>частью 3</w:t>
        </w:r>
      </w:hyperlink>
      <w:r>
        <w:t xml:space="preserve"> настоящей статьи, упразднение населенных пунктов, установление и перенос административных центров осуществляются по инициативе представительных органов муниципальных образований постановлением Государственного Совета Удмуртской Республики в порядке, установленном настоящим Законом и </w:t>
      </w:r>
      <w:hyperlink r:id="rId22" w:history="1">
        <w:r>
          <w:rPr>
            <w:color w:val="0000FF"/>
          </w:rPr>
          <w:t>Регламентом</w:t>
        </w:r>
      </w:hyperlink>
      <w:r>
        <w:t xml:space="preserve"> Государственного Совета Удмуртской Республики.</w:t>
      </w:r>
      <w:proofErr w:type="gramEnd"/>
    </w:p>
    <w:p w:rsidR="00EA5BA7" w:rsidRDefault="00EA5BA7" w:rsidP="00EA5BA7">
      <w:pPr>
        <w:pStyle w:val="ConsPlusNormal"/>
        <w:ind w:firstLine="540"/>
        <w:jc w:val="both"/>
      </w:pPr>
      <w:r>
        <w:t>2. Присвоение наименований и переименование административно-территориальных единиц, административных территорий, населенных пунктов производятся с учетом мнения населения соответствующих территорий, населенных пунктов, а также географических, исторических, национальных и других местных условий и осуществляются в порядке, установленном законодательством Российской Федерации о наименованиях географических объектов.</w:t>
      </w:r>
    </w:p>
    <w:p w:rsidR="00EA5BA7" w:rsidRDefault="00EA5BA7" w:rsidP="00EA5BA7">
      <w:pPr>
        <w:pStyle w:val="ConsPlusNormal"/>
        <w:ind w:firstLine="540"/>
        <w:jc w:val="both"/>
      </w:pPr>
      <w:bookmarkStart w:id="3" w:name="Par162"/>
      <w:bookmarkEnd w:id="3"/>
      <w:r>
        <w:t>3. Установление и изменение границ населенных пунктов, не являющихся муниципальными образованиями, осуществляются Правительством Удмуртской Республики в соответствии с земельным законодательством и законодательством о градостроительной деятельности.</w:t>
      </w:r>
    </w:p>
    <w:p w:rsidR="00EA5BA7" w:rsidRDefault="00EA5BA7" w:rsidP="00EA5BA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УР от 10.09.2007 N 45-РЗ)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  <w:outlineLvl w:val="1"/>
      </w:pPr>
      <w:r>
        <w:t>Статья 11. Ограничения в решении вопросов административно-территориального устройства Удмуртской Республики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</w:pPr>
      <w:r>
        <w:t>1. На период между днем назначения выборов в органы государственной власти Удмуртской Республики и (или) в органы местного самоуправления, референдума Удмуртской Республики и (или) местного референдума и днем проведения выборов, референдума на территории, включающей округа, где проходят указанные выборы, референдум, решение вопросов административно-территориального устройства Удмуртской Республики может быть приостановлено.</w:t>
      </w:r>
    </w:p>
    <w:p w:rsidR="00EA5BA7" w:rsidRDefault="00EA5BA7" w:rsidP="00EA5BA7">
      <w:pPr>
        <w:pStyle w:val="ConsPlusNormal"/>
        <w:ind w:firstLine="540"/>
        <w:jc w:val="both"/>
      </w:pPr>
      <w:r>
        <w:t>2. Приостановление решения вопросов административно-территориального устройства Удмуртской Республики осуществляется Государственным Советом Удмуртской Республики.</w:t>
      </w:r>
    </w:p>
    <w:p w:rsidR="00EA5BA7" w:rsidRDefault="00EA5BA7" w:rsidP="00EA5BA7">
      <w:pPr>
        <w:pStyle w:val="ConsPlusNormal"/>
        <w:ind w:firstLine="540"/>
        <w:jc w:val="both"/>
      </w:pPr>
      <w:r>
        <w:t xml:space="preserve">3. Государственным Советом Удмуртской Республики решение вопросов административно-территориального устройства Удмуртской Республики может быть приостановлено в связи с подготовкой и </w:t>
      </w:r>
      <w:r>
        <w:lastRenderedPageBreak/>
        <w:t>проведением переписи населения, выборов в федеральные органы государственной власти, референдума Российской Федерации.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Title"/>
        <w:jc w:val="center"/>
        <w:outlineLvl w:val="0"/>
      </w:pPr>
      <w:r>
        <w:t>Глава 3. НАСЕЛЕННЫЕ ПУНКТЫ УДМУРТСКОЙ РЕСПУБЛИКИ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  <w:outlineLvl w:val="1"/>
      </w:pPr>
      <w:r>
        <w:t>Статья 12. Населенные пункты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</w:pPr>
      <w:bookmarkStart w:id="4" w:name="Par175"/>
      <w:bookmarkEnd w:id="4"/>
      <w:r>
        <w:t>1. Населенные пункты в Удмуртской Республике подразделяются в зависимости от вида на городские населенные пункты и сельские населенные пункты.</w:t>
      </w:r>
    </w:p>
    <w:p w:rsidR="00EA5BA7" w:rsidRDefault="00EA5BA7" w:rsidP="00EA5BA7">
      <w:pPr>
        <w:pStyle w:val="ConsPlusNormal"/>
        <w:ind w:firstLine="540"/>
        <w:jc w:val="both"/>
      </w:pPr>
      <w:r>
        <w:t>2. Городские населенные пункты подразделяются в зависимости от категории на города и поселки городского типа.</w:t>
      </w:r>
    </w:p>
    <w:p w:rsidR="00EA5BA7" w:rsidRDefault="00EA5BA7" w:rsidP="00EA5BA7">
      <w:pPr>
        <w:pStyle w:val="ConsPlusNormal"/>
        <w:ind w:firstLine="540"/>
        <w:jc w:val="both"/>
      </w:pPr>
      <w:r>
        <w:t>3. Города в зависимости от статуса населенного пункта подразделяются на города республиканского значения, города районного значения. Поселки городского типа в зависимости от статуса населенного пункта подразделяются на рабочие поселки, дачные поселки и курортные поселки.</w:t>
      </w:r>
    </w:p>
    <w:p w:rsidR="00EA5BA7" w:rsidRDefault="00EA5BA7" w:rsidP="00EA5BA7">
      <w:pPr>
        <w:pStyle w:val="ConsPlusNormal"/>
        <w:ind w:firstLine="540"/>
        <w:jc w:val="both"/>
      </w:pPr>
      <w:bookmarkStart w:id="5" w:name="Par178"/>
      <w:bookmarkEnd w:id="5"/>
      <w:r>
        <w:t>4. Сельские населенные пункты в зависимости от статуса населенного пункта подразделяются на села, деревни, поселки, выселки, починки, станции, кордоны, разъезды, хутора.</w:t>
      </w:r>
    </w:p>
    <w:p w:rsidR="00EA5BA7" w:rsidRDefault="00EA5BA7" w:rsidP="00EA5BA7">
      <w:pPr>
        <w:pStyle w:val="ConsPlusNormal"/>
        <w:ind w:firstLine="540"/>
        <w:jc w:val="both"/>
      </w:pPr>
      <w:r>
        <w:t xml:space="preserve">5. Присвоение населенному пункту статуса, не предусмотренного </w:t>
      </w:r>
      <w:hyperlink w:anchor="Par175" w:history="1">
        <w:r>
          <w:rPr>
            <w:color w:val="0000FF"/>
          </w:rPr>
          <w:t>частями 1</w:t>
        </w:r>
      </w:hyperlink>
      <w:r>
        <w:t xml:space="preserve"> - </w:t>
      </w:r>
      <w:hyperlink w:anchor="Par178" w:history="1">
        <w:r>
          <w:rPr>
            <w:color w:val="0000FF"/>
          </w:rPr>
          <w:t>4</w:t>
        </w:r>
      </w:hyperlink>
      <w:r>
        <w:t xml:space="preserve"> настоящей статьи, допускается только после внесения соответствующих изменений в настоящий Закон.</w:t>
      </w:r>
    </w:p>
    <w:p w:rsidR="00EA5BA7" w:rsidRDefault="00EA5BA7" w:rsidP="00EA5BA7">
      <w:pPr>
        <w:pStyle w:val="ConsPlusNormal"/>
        <w:ind w:firstLine="540"/>
        <w:jc w:val="both"/>
      </w:pPr>
      <w:bookmarkStart w:id="6" w:name="Par180"/>
      <w:bookmarkEnd w:id="6"/>
      <w:r>
        <w:t xml:space="preserve">6. </w:t>
      </w:r>
      <w:proofErr w:type="gramStart"/>
      <w:r>
        <w:t>Группы домов, используемые для проживания и хозяйственной деятельности, имеющие временное значение и непостоянный состав населения или являющиеся объектами служебного назначения в соответствующей отрасли хозяйства (железнодорожные будки, дома лесников, бакенщиков, полевые станы и другие объекты, связанные с обслуживанием транспорта или охраной путей сообщения, метеостанции и так далее), а также одиночные дома не являются самостоятельными населенными пунктами и числятся за теми населенными</w:t>
      </w:r>
      <w:proofErr w:type="gramEnd"/>
      <w:r>
        <w:t xml:space="preserve"> пунктами, с которыми они связаны в административном или территориальном отношениях.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  <w:outlineLvl w:val="1"/>
      </w:pPr>
      <w:r>
        <w:t>Статья 13. Образование населенного пункта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</w:pPr>
      <w:r>
        <w:t>1. Населенный пункт образуется в случае возникновения территории, имеющей сосредоточенную застройку и служащей постоянным или преимущественным местом проживания людей.</w:t>
      </w:r>
    </w:p>
    <w:p w:rsidR="00EA5BA7" w:rsidRDefault="00EA5BA7" w:rsidP="00EA5BA7">
      <w:pPr>
        <w:pStyle w:val="ConsPlusNormal"/>
        <w:ind w:firstLine="540"/>
        <w:jc w:val="both"/>
      </w:pPr>
      <w:r>
        <w:t>2. Образование населенного пункта может осуществляться путем выделения части территории (территорий) существующего (существующих) населенного пункта (населенных пунктов).</w:t>
      </w:r>
    </w:p>
    <w:p w:rsidR="00EA5BA7" w:rsidRDefault="00EA5BA7" w:rsidP="00EA5BA7">
      <w:pPr>
        <w:pStyle w:val="ConsPlusNormal"/>
        <w:ind w:firstLine="540"/>
        <w:jc w:val="both"/>
      </w:pPr>
      <w:r>
        <w:t>3. Вопрос об образовании населенного пункта рассматривается Государственным Советом Удмуртской Республики по совместному представлению представительных органов поселения и муниципального района, на территории которых предполагается образование населенного пункта.</w:t>
      </w:r>
    </w:p>
    <w:p w:rsidR="00EA5BA7" w:rsidRDefault="00EA5BA7" w:rsidP="00EA5BA7">
      <w:pPr>
        <w:pStyle w:val="ConsPlusNormal"/>
        <w:ind w:firstLine="540"/>
        <w:jc w:val="both"/>
      </w:pPr>
      <w:bookmarkStart w:id="7" w:name="Par187"/>
      <w:bookmarkEnd w:id="7"/>
      <w:r>
        <w:t xml:space="preserve">4. </w:t>
      </w:r>
      <w:proofErr w:type="gramStart"/>
      <w:r>
        <w:t>В представлении об образовании населенного пункта указываются: место нахождения населенного пункта (расстояние до административного центра сельсовета (поссовета) и района, ближайшей железнодорожной станции, почтового учреждения, учреждения электрической связи); причины возникновения населенного пункта; предлагаемое наименование населенного пункта с обоснованием указанного наименования; акт выбора земельного участка; правовые акты об отводе земельного участка под новый населенный пункт;</w:t>
      </w:r>
      <w:proofErr w:type="gramEnd"/>
      <w:r>
        <w:t xml:space="preserve"> численность населения при образовании населенного пункта и на перспективу; предлагаемый статус населенного пункта в системе административно-территориального устройства Удмуртской Республики; решение представительного органа поселения об образовании населенного пункта и решение представительного органа муниципального района об образовании населенного пункта.</w:t>
      </w:r>
    </w:p>
    <w:p w:rsidR="00EA5BA7" w:rsidRDefault="00EA5BA7" w:rsidP="00EA5BA7">
      <w:pPr>
        <w:pStyle w:val="ConsPlusNormal"/>
        <w:ind w:firstLine="540"/>
        <w:jc w:val="both"/>
      </w:pPr>
      <w:bookmarkStart w:id="8" w:name="Par188"/>
      <w:bookmarkEnd w:id="8"/>
      <w:r>
        <w:t>5. В постановлении Государственного Совета Удмуртской Республики об образовании населенного пункта устанавливается статус образованного населенного пункта и содержится предложение о присвоении образованному населенному пункту наименования с обоснованием указанного наименования. Присвоение наименования образованному населенному пункту осуществляется в порядке, установленном законодательством Российской Федерации о наименованиях географических объектов.</w:t>
      </w:r>
    </w:p>
    <w:p w:rsidR="00EA5BA7" w:rsidRDefault="00EA5BA7" w:rsidP="00EA5BA7">
      <w:pPr>
        <w:pStyle w:val="ConsPlusNormal"/>
        <w:ind w:firstLine="540"/>
        <w:jc w:val="both"/>
      </w:pPr>
      <w:r>
        <w:t xml:space="preserve">6. Населенный пункт считается образованным с момента присвоения ему наименования в порядке, предусмотренном </w:t>
      </w:r>
      <w:hyperlink w:anchor="Par188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  <w:outlineLvl w:val="1"/>
      </w:pPr>
      <w:r>
        <w:t>Статья 14. Реорганизация населенных пунктов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</w:pPr>
      <w:r>
        <w:t>Реорганизация населенных пунктов может быть осуществлена в форме объединения населенных пунктов, включения населенного пункта в состав города и поселка городского типа или изменения статуса населенного пункта.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  <w:outlineLvl w:val="1"/>
      </w:pPr>
      <w:r>
        <w:lastRenderedPageBreak/>
        <w:t>Статья 15. Объединение населенных пунктов. Включение населенных пунктов в состав города и поселка городского типа. Отнесение населенного пункта из состава одной административно-территориальной единицы (административной территории) в состав другой административно-территориальной единицы (административной территории)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</w:pPr>
      <w:bookmarkStart w:id="9" w:name="Par197"/>
      <w:bookmarkEnd w:id="9"/>
      <w:r>
        <w:t>1. Населенные пункты могут быть объединены, как правило, в том случае, если они фактически слились между собой, а их инженерная, транспортная и социальная инфраструктура стала единой.</w:t>
      </w:r>
    </w:p>
    <w:p w:rsidR="00EA5BA7" w:rsidRDefault="00EA5BA7" w:rsidP="00EA5BA7">
      <w:pPr>
        <w:pStyle w:val="ConsPlusNormal"/>
        <w:ind w:firstLine="540"/>
        <w:jc w:val="both"/>
      </w:pPr>
      <w:bookmarkStart w:id="10" w:name="Par198"/>
      <w:bookmarkEnd w:id="10"/>
      <w:r>
        <w:t>2. При объединении населенных пунктов за объединенным населенным пунктом, как правило, сохраняется наименование одного из объединяемых населенных пунктов. Преимущественно сохраняется наименование того населенного пункта, в котором имеется учреждение связи или железнодорожная станция, с тем чтобы наименование указанных объектов совпадало с наименованием объединенного населенного пункта.</w:t>
      </w:r>
    </w:p>
    <w:p w:rsidR="00EA5BA7" w:rsidRDefault="00EA5BA7" w:rsidP="00EA5BA7">
      <w:pPr>
        <w:pStyle w:val="ConsPlusNormal"/>
        <w:ind w:firstLine="540"/>
        <w:jc w:val="both"/>
      </w:pPr>
      <w:bookmarkStart w:id="11" w:name="Par199"/>
      <w:bookmarkEnd w:id="11"/>
      <w:r>
        <w:t>3. Присвоение объединенному населенному пункту нового наименования производится в порядке, установленном законодательством Российской Федерации о наименованиях географических объектов, в этом случае объединенный населенный пункт считается образованным с момента присвоения ему наименования.</w:t>
      </w:r>
    </w:p>
    <w:p w:rsidR="00EA5BA7" w:rsidRDefault="00EA5BA7" w:rsidP="00EA5BA7">
      <w:pPr>
        <w:pStyle w:val="ConsPlusNormal"/>
        <w:ind w:firstLine="540"/>
        <w:jc w:val="both"/>
      </w:pPr>
      <w:bookmarkStart w:id="12" w:name="Par200"/>
      <w:bookmarkEnd w:id="12"/>
      <w:r>
        <w:t>4. Населенные пункты, которые фактически слились с городом, поселком городского типа, могут включаться в состав города, поселка городского типа. При этом включаемый в состав города, поселка городского типа населенный пункт перестает быть самостоятельным населенным пунктом, подлежит упразднению и становится составной частью города или поселка городского типа (микрорайоном, улицами (улицей) и т.п.).</w:t>
      </w:r>
    </w:p>
    <w:p w:rsidR="00EA5BA7" w:rsidRDefault="00EA5BA7" w:rsidP="00EA5BA7">
      <w:pPr>
        <w:pStyle w:val="ConsPlusNormal"/>
        <w:ind w:firstLine="540"/>
        <w:jc w:val="both"/>
      </w:pPr>
      <w:bookmarkStart w:id="13" w:name="Par201"/>
      <w:bookmarkEnd w:id="13"/>
      <w:r>
        <w:t>5. В отдельных случаях в состав города, поселка городского типа может быть включен населенный пункт, не слившийся с городом, поселком городского типа, но имеющий с городом, поселком городского типа сложившуюся единую инженерную, транспортную и социальную инфраструктуру, для совместного решения вопросов местного значения города, поселка городского типа и включаемого населенного пункта. В указанном случае включаемый населенный пункт может не упраздняться.</w:t>
      </w:r>
    </w:p>
    <w:p w:rsidR="00EA5BA7" w:rsidRDefault="00EA5BA7" w:rsidP="00EA5BA7">
      <w:pPr>
        <w:pStyle w:val="ConsPlusNormal"/>
        <w:ind w:firstLine="540"/>
        <w:jc w:val="both"/>
      </w:pPr>
      <w:r>
        <w:t>6. Населенный пункт по представлению представительного органа поселения может быть отнесен из одной административно-территориальной единицы (административной территории) в состав другой административно-территориальной единицы (административной территории) с одновременным изменением границ соответствующих административно-территориальных единиц (административных территорий).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  <w:outlineLvl w:val="1"/>
      </w:pPr>
      <w:r>
        <w:t>Статья 16. Изменение статуса населенного пункта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</w:pPr>
      <w:bookmarkStart w:id="14" w:name="Par206"/>
      <w:bookmarkEnd w:id="14"/>
      <w:r>
        <w:t xml:space="preserve">1. Изменение статуса населенного пункта в связи с его отнесением к категории городов или поселков городского типа осуществляется при наличии оснований, предусмотренных </w:t>
      </w:r>
      <w:hyperlink w:anchor="Par122" w:history="1">
        <w:r>
          <w:rPr>
            <w:color w:val="0000FF"/>
          </w:rPr>
          <w:t>частями 8</w:t>
        </w:r>
      </w:hyperlink>
      <w:r>
        <w:t xml:space="preserve"> - </w:t>
      </w:r>
      <w:hyperlink w:anchor="Par130" w:history="1">
        <w:r>
          <w:rPr>
            <w:color w:val="0000FF"/>
          </w:rPr>
          <w:t>16</w:t>
        </w:r>
      </w:hyperlink>
      <w:r>
        <w:t xml:space="preserve"> статьи 7 настоящего Закона, Государственным Советом Удмуртской Республики по совместному представлению представительных органов поселения и муниципального района, на территории которых располагается указанный населенный пункт.</w:t>
      </w:r>
    </w:p>
    <w:p w:rsidR="00EA5BA7" w:rsidRDefault="00EA5BA7" w:rsidP="00EA5BA7">
      <w:pPr>
        <w:pStyle w:val="ConsPlusNormal"/>
        <w:ind w:firstLine="540"/>
        <w:jc w:val="both"/>
      </w:pPr>
      <w:bookmarkStart w:id="15" w:name="Par207"/>
      <w:bookmarkEnd w:id="15"/>
      <w:r>
        <w:t>2. Изменение статуса населенного пункта категории городов или поселков городского типа осуществляется Государственным Советом Удмуртской Республики по совместному представлению представительных органов поселения и муниципального района, на территории которых располагается указанный населенный пункт.</w:t>
      </w:r>
    </w:p>
    <w:p w:rsidR="00EA5BA7" w:rsidRDefault="00EA5BA7" w:rsidP="00EA5B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УР от 10.09.2007 N 45-РЗ)</w:t>
      </w:r>
    </w:p>
    <w:p w:rsidR="00EA5BA7" w:rsidRDefault="00EA5BA7" w:rsidP="00EA5BA7">
      <w:pPr>
        <w:pStyle w:val="ConsPlusNormal"/>
        <w:ind w:firstLine="540"/>
        <w:jc w:val="both"/>
      </w:pPr>
      <w:bookmarkStart w:id="16" w:name="Par209"/>
      <w:bookmarkEnd w:id="16"/>
      <w:r>
        <w:t>3. Принятие решения об утрате городом статуса "город республиканского значения" осуществляется Государственным Советом Удмуртской Республики по совместному представлению представительных органов поселения и муниципального района, в состав которого включается указанный населенный пункт.</w:t>
      </w:r>
    </w:p>
    <w:p w:rsidR="00EA5BA7" w:rsidRDefault="00EA5BA7" w:rsidP="00EA5BA7">
      <w:pPr>
        <w:pStyle w:val="ConsPlusNormal"/>
        <w:ind w:firstLine="540"/>
        <w:jc w:val="both"/>
      </w:pPr>
      <w:bookmarkStart w:id="17" w:name="Par210"/>
      <w:bookmarkEnd w:id="17"/>
      <w:r>
        <w:t xml:space="preserve">4. Изменение статуса населенного пункта, за исключением случаев, предусмотренных </w:t>
      </w:r>
      <w:hyperlink w:anchor="Par206" w:history="1">
        <w:r>
          <w:rPr>
            <w:color w:val="0000FF"/>
          </w:rPr>
          <w:t>частями 1</w:t>
        </w:r>
      </w:hyperlink>
      <w:r>
        <w:t xml:space="preserve"> - </w:t>
      </w:r>
      <w:hyperlink w:anchor="Par209" w:history="1">
        <w:r>
          <w:rPr>
            <w:color w:val="0000FF"/>
          </w:rPr>
          <w:t>3</w:t>
        </w:r>
      </w:hyperlink>
      <w:r>
        <w:t xml:space="preserve"> настоящей статьи, осуществляется Государственным Советом Удмуртской Республики по представлению представительного органа поселения, на территории которого располагается указанный населенный пункт.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  <w:outlineLvl w:val="1"/>
      </w:pPr>
      <w:r>
        <w:t>Статья 17. Упразднение населенного пункта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</w:pPr>
      <w:r>
        <w:t xml:space="preserve">1. Упразднению подлежат населенные пункты, предусмотренные </w:t>
      </w:r>
      <w:hyperlink w:anchor="Par200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ar201" w:history="1">
        <w:r>
          <w:rPr>
            <w:color w:val="0000FF"/>
          </w:rPr>
          <w:t>5</w:t>
        </w:r>
      </w:hyperlink>
      <w:r>
        <w:t xml:space="preserve"> статьи 15 настоящего Закона, а также населенные пункты, в которых длительное время (свыше 3 лет) отсутствуют граждане, постоянно или преимущественно проживающие в указанном населенном пункте, и (или) находящееся в собственности физических и юридических лиц недвижимое имущество.</w:t>
      </w:r>
    </w:p>
    <w:p w:rsidR="00EA5BA7" w:rsidRDefault="00EA5BA7" w:rsidP="00EA5BA7">
      <w:pPr>
        <w:pStyle w:val="ConsPlusNormal"/>
        <w:ind w:firstLine="540"/>
        <w:jc w:val="both"/>
      </w:pPr>
      <w:bookmarkStart w:id="18" w:name="Par215"/>
      <w:bookmarkEnd w:id="18"/>
      <w:r>
        <w:t xml:space="preserve">2. </w:t>
      </w:r>
      <w:proofErr w:type="gramStart"/>
      <w:r>
        <w:t xml:space="preserve">Для установления прекращения существования населенного пункта в случае длительного отсутствия в нем граждан, постоянно или преимущественно проживающих в указанном населенном пункте, и (или) находящегося в собственности физических и юридических лиц недвижимого имущества главой </w:t>
      </w:r>
      <w:r>
        <w:lastRenderedPageBreak/>
        <w:t>местной администрации поселения, на территории которого расположен упраздняемый населенный пункт, создается комиссия, которая составляет акт, в котором отражаются: факт отсутствия граждан, постоянно или преимущественно проживающих в данном</w:t>
      </w:r>
      <w:proofErr w:type="gramEnd"/>
      <w:r>
        <w:t xml:space="preserve"> населенном пункте; состояние недвижимого имущества физических и юридических лиц, в том числе производственных, жилых и иных строений, систем </w:t>
      </w:r>
      <w:proofErr w:type="spellStart"/>
      <w:r>
        <w:t>энерг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водоснабжения, средств связи, путей сообщения (если таковые имеются); мотивированные выводы о бесперспективности восстановления населенного пункта. Акт комиссии утверждается представительным органом поселения, на территории которого расположен упраздняемый населенный пункт.</w:t>
      </w:r>
    </w:p>
    <w:p w:rsidR="00EA5BA7" w:rsidRDefault="00EA5BA7" w:rsidP="00EA5BA7">
      <w:pPr>
        <w:pStyle w:val="ConsPlusNormal"/>
        <w:ind w:firstLine="540"/>
        <w:jc w:val="both"/>
      </w:pPr>
      <w:r>
        <w:t xml:space="preserve">3. Упразднение населенного пункта, предусмотренного </w:t>
      </w:r>
      <w:hyperlink w:anchor="Par200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ar201" w:history="1">
        <w:r>
          <w:rPr>
            <w:color w:val="0000FF"/>
          </w:rPr>
          <w:t>5</w:t>
        </w:r>
      </w:hyperlink>
      <w:r>
        <w:t xml:space="preserve"> статьи 15 настоящего Закона, осуществляется Государственным Советом Удмуртской Республики одновременно с принятием решения о включении указанного населенного пункта в состав города, поселка городского типа.</w:t>
      </w:r>
    </w:p>
    <w:p w:rsidR="00EA5BA7" w:rsidRDefault="00EA5BA7" w:rsidP="00EA5BA7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Упразднение населенного пункта, в котором длительное время (свыше 3 лет) отсутствуют граждане, постоянно или преимущественно проживающие в указанном населенном пункте, и (или) находящееся в собственности физических и юридических лиц недвижимое имущество, осуществляется Государственным Советом Удмуртской Республики по совместному представлению представительных органов поселения и муниципального района, на территории которых располагается указанный населенный пункт, принятому на основании акта, предусмотренного </w:t>
      </w:r>
      <w:hyperlink w:anchor="Par215" w:history="1">
        <w:r>
          <w:rPr>
            <w:color w:val="0000FF"/>
          </w:rPr>
          <w:t>частью 2</w:t>
        </w:r>
      </w:hyperlink>
      <w:r>
        <w:t xml:space="preserve"> настоящей</w:t>
      </w:r>
      <w:proofErr w:type="gramEnd"/>
      <w:r>
        <w:t xml:space="preserve"> статьи.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Title"/>
        <w:jc w:val="center"/>
        <w:outlineLvl w:val="0"/>
      </w:pPr>
      <w:r>
        <w:t>Глава 4. УЧЕТ МНЕНИЯ НАСЕЛЕНИЯ ПРИ РЕШЕНИИ ВОПРОСОВ</w:t>
      </w:r>
    </w:p>
    <w:p w:rsidR="00EA5BA7" w:rsidRDefault="00EA5BA7" w:rsidP="00EA5BA7">
      <w:pPr>
        <w:pStyle w:val="ConsPlusTitle"/>
        <w:jc w:val="center"/>
      </w:pPr>
      <w:r>
        <w:t>АДМИНИСТРАТИВНО-ТЕРРИТОРИАЛЬНОГО УСТРОЙСТВА</w:t>
      </w:r>
    </w:p>
    <w:p w:rsidR="00EA5BA7" w:rsidRDefault="00EA5BA7" w:rsidP="00EA5BA7">
      <w:pPr>
        <w:pStyle w:val="ConsPlusTitle"/>
        <w:jc w:val="center"/>
      </w:pPr>
      <w:r>
        <w:t>УДМУРТСКОЙ РЕСПУБЛИКИ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  <w:outlineLvl w:val="1"/>
      </w:pPr>
      <w:bookmarkStart w:id="19" w:name="Par223"/>
      <w:bookmarkEnd w:id="19"/>
      <w:r>
        <w:t>Статья 18. Учет мнения населения при образовании, реорганизации и изменении границ административно-территориальных единиц, административных территорий, установлении и переносе административного центра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</w:pPr>
      <w:bookmarkStart w:id="20" w:name="Par225"/>
      <w:bookmarkEnd w:id="20"/>
      <w:r>
        <w:t>1. Образование и реорганизация района осуществляются с согласия населения соответствующего района. Мнение населения района выявляется путем голосования в порядке, установленном федеральным законом и принимаемым в соответствии с ним законом Удмуртской Республики для проведения местного референдума.</w:t>
      </w:r>
    </w:p>
    <w:p w:rsidR="00EA5BA7" w:rsidRDefault="00EA5BA7" w:rsidP="00EA5BA7">
      <w:pPr>
        <w:pStyle w:val="ConsPlusNormal"/>
        <w:ind w:firstLine="540"/>
        <w:jc w:val="both"/>
      </w:pPr>
      <w:r>
        <w:t>2. Образование и реорганизация района не допускаются при отсутствии согласия на такое образование (реорганизацию) населения соответствующего района.</w:t>
      </w:r>
    </w:p>
    <w:p w:rsidR="00EA5BA7" w:rsidRDefault="00EA5BA7" w:rsidP="00EA5BA7">
      <w:pPr>
        <w:pStyle w:val="ConsPlusNormal"/>
        <w:ind w:firstLine="540"/>
        <w:jc w:val="both"/>
      </w:pPr>
      <w:bookmarkStart w:id="21" w:name="Par227"/>
      <w:bookmarkEnd w:id="21"/>
      <w:r>
        <w:t xml:space="preserve">3. Образование и реорганизация сельсовета (поссовета) и городского района осуществляются с учетом мнения населения соответствующей территории, выраженного путем проведения собраний граждан или опроса граждан в порядке, предусмотренном </w:t>
      </w:r>
      <w:hyperlink r:id="rId25" w:history="1">
        <w:r>
          <w:rPr>
            <w:color w:val="0000FF"/>
          </w:rPr>
          <w:t>статьями 29</w:t>
        </w:r>
      </w:hyperlink>
      <w:r>
        <w:t xml:space="preserve"> и </w:t>
      </w:r>
      <w:hyperlink r:id="rId26" w:history="1">
        <w:r>
          <w:rPr>
            <w:color w:val="0000FF"/>
          </w:rPr>
          <w:t>31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EA5BA7" w:rsidRDefault="00EA5BA7" w:rsidP="00EA5BA7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Изменение границ районов, сельсоветов (поссоветов), влекущее отнесение входящих в их состав населенных пунктов к территориям других районов, сельсоветов (поссоветов), осуществляется с учетом мнения населения указанных населенных пунктов, выраженного путем проведения собраний граждан или опроса граждан в порядке, предусмотренном </w:t>
      </w:r>
      <w:hyperlink r:id="rId27" w:history="1">
        <w:r>
          <w:rPr>
            <w:color w:val="0000FF"/>
          </w:rPr>
          <w:t>статьями 29</w:t>
        </w:r>
      </w:hyperlink>
      <w:r>
        <w:t xml:space="preserve"> и </w:t>
      </w:r>
      <w:hyperlink r:id="rId28" w:history="1">
        <w:r>
          <w:rPr>
            <w:color w:val="0000FF"/>
          </w:rPr>
          <w:t>31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</w:t>
      </w:r>
      <w:proofErr w:type="gramEnd"/>
      <w:r>
        <w:t>".</w:t>
      </w:r>
    </w:p>
    <w:p w:rsidR="00EA5BA7" w:rsidRDefault="00EA5BA7" w:rsidP="00EA5BA7">
      <w:pPr>
        <w:pStyle w:val="ConsPlusNormal"/>
        <w:ind w:firstLine="540"/>
        <w:jc w:val="both"/>
      </w:pPr>
      <w:r>
        <w:t>5. Отнесение населенного пункта из состава одной административно-территориальной единицы (административной территории) в состав другой административно-территориальной единицы (административной территории) не допускается при отсутствии согласия на такое отнесение населения указанного населенного пункта.</w:t>
      </w:r>
    </w:p>
    <w:p w:rsidR="00EA5BA7" w:rsidRDefault="00EA5BA7" w:rsidP="00EA5BA7">
      <w:pPr>
        <w:pStyle w:val="ConsPlusNormal"/>
        <w:ind w:firstLine="540"/>
        <w:jc w:val="both"/>
      </w:pPr>
      <w:bookmarkStart w:id="22" w:name="Par230"/>
      <w:bookmarkEnd w:id="22"/>
      <w:r>
        <w:t>6. Изменение границ районов, сельсоветов (поссоветов), не влекущее отнесение входящих в их состав населенных пунктов к территориям других районов, сельсоветов (поссоветов), осуществляется с учетом мнения населения, выраженного представительными органами соответствующих поселений и муниципальных районов.</w:t>
      </w:r>
    </w:p>
    <w:p w:rsidR="00EA5BA7" w:rsidRDefault="00EA5BA7" w:rsidP="00EA5BA7">
      <w:pPr>
        <w:pStyle w:val="ConsPlusNormal"/>
        <w:ind w:firstLine="540"/>
        <w:jc w:val="both"/>
      </w:pPr>
      <w:r>
        <w:t xml:space="preserve">7. Изменение границ городских районов и населенных пунктов, предусмотренных </w:t>
      </w:r>
      <w:hyperlink w:anchor="Par160" w:history="1">
        <w:r>
          <w:rPr>
            <w:color w:val="0000FF"/>
          </w:rPr>
          <w:t>частью 1 статьи 10</w:t>
        </w:r>
      </w:hyperlink>
      <w:r>
        <w:t xml:space="preserve"> настоящего Закона, осуществляется с учетом мнения населения, выраженного представительным органом соответствующего поселения.</w:t>
      </w:r>
    </w:p>
    <w:p w:rsidR="00EA5BA7" w:rsidRDefault="00EA5BA7" w:rsidP="00EA5BA7">
      <w:pPr>
        <w:pStyle w:val="ConsPlusNormal"/>
        <w:ind w:firstLine="540"/>
        <w:jc w:val="both"/>
      </w:pPr>
      <w:bookmarkStart w:id="23" w:name="Par232"/>
      <w:bookmarkEnd w:id="23"/>
      <w:r>
        <w:t xml:space="preserve">8. Установление или перенос административного центра района осуществляется с согласия населения района, выявленного в порядке, предусмотренном </w:t>
      </w:r>
      <w:hyperlink w:anchor="Par225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EA5BA7" w:rsidRDefault="00EA5BA7" w:rsidP="00EA5BA7">
      <w:pPr>
        <w:pStyle w:val="ConsPlusNormal"/>
        <w:ind w:firstLine="540"/>
        <w:jc w:val="both"/>
      </w:pPr>
      <w:bookmarkStart w:id="24" w:name="Par233"/>
      <w:bookmarkEnd w:id="24"/>
      <w:r>
        <w:t xml:space="preserve">9. Установление или перенос административного центра сельсовета (поссовета) осуществляется с учетом мнения населения соответствующей территории, выраженного в порядке, предусмотренном </w:t>
      </w:r>
      <w:hyperlink w:anchor="Par227" w:history="1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  <w:outlineLvl w:val="1"/>
      </w:pPr>
      <w:bookmarkStart w:id="25" w:name="Par235"/>
      <w:bookmarkEnd w:id="25"/>
      <w:r>
        <w:t>Статья 19. Учет мнения населения при изменении статуса населенного пункта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</w:pPr>
      <w:r>
        <w:lastRenderedPageBreak/>
        <w:t>1. Изменение статуса населенного пункта в связи с его отнесением к городу республиканского значения либо в связи с утратой городом статуса "город республиканского значения" осуществляется с согласия населения соответствующего населенного пункта, а также с согласия населения района, из состава которого выделяется (в состав которого включается) соответствующий населенный пункт. Мнение населения населенного пункта и мнение населения района выявляются путем голосования в порядке, установленном федеральным законом и принимаемым в соответствии с ним законом Удмуртской Республики для проведения местного референдума, проводимого раздельно в населенном пункте и районе, из состава которого выделяется (в состав которого включается) населенный пункт.</w:t>
      </w:r>
    </w:p>
    <w:p w:rsidR="00EA5BA7" w:rsidRDefault="00EA5BA7" w:rsidP="00EA5BA7">
      <w:pPr>
        <w:pStyle w:val="ConsPlusNormal"/>
        <w:ind w:firstLine="540"/>
        <w:jc w:val="both"/>
      </w:pPr>
      <w:r>
        <w:t>2. Отнесение населенного пункта к городу республиканского значения либо утрата городом статуса "город республиканского значения" не допускается при отсутствии согласия на такое изменение населения населенного пункта и (или) населения района.</w:t>
      </w:r>
    </w:p>
    <w:p w:rsidR="00EA5BA7" w:rsidRDefault="00EA5BA7" w:rsidP="00EA5BA7">
      <w:pPr>
        <w:pStyle w:val="ConsPlusNormal"/>
        <w:ind w:firstLine="540"/>
        <w:jc w:val="both"/>
      </w:pPr>
      <w:r>
        <w:t>3. Отнесение населенного пункта к городу районного значения либо изменение указанного статуса осуществляется с согласия населения указанного населенного пункта, выраженного путем голосования в порядке, установленном федеральным законом и принимаемым в соответствии с ним законом Удмуртской Республики для проведения местного референдума.</w:t>
      </w:r>
    </w:p>
    <w:p w:rsidR="00EA5BA7" w:rsidRDefault="00EA5BA7" w:rsidP="00EA5BA7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Изменение статуса населенного пункта, за исключением случаев, предусмотренных настоящей статьей, осуществляется с учетом мнения населения указанного населенного пункта, выраженного путем проведения собраний граждан или опроса граждан в порядке, предусмотренном </w:t>
      </w:r>
      <w:hyperlink r:id="rId29" w:history="1">
        <w:r>
          <w:rPr>
            <w:color w:val="0000FF"/>
          </w:rPr>
          <w:t>статьями 29</w:t>
        </w:r>
      </w:hyperlink>
      <w:r>
        <w:t xml:space="preserve"> и </w:t>
      </w:r>
      <w:hyperlink r:id="rId30" w:history="1">
        <w:r>
          <w:rPr>
            <w:color w:val="0000FF"/>
          </w:rPr>
          <w:t>31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  <w:outlineLvl w:val="1"/>
      </w:pPr>
      <w:bookmarkStart w:id="26" w:name="Par242"/>
      <w:bookmarkEnd w:id="26"/>
      <w:r>
        <w:t>Статья 20. Учет мнения населения при объединении населенных пунктов, включении населенного пункта в состав города, поселка городского типа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Объединение населенных пунктов, включение населенного пункта в состав города, поселка городского типа осуществляются с учетом мнения населения, выявляемого раздельно в каждом населенном пункте путем проведения собраний граждан или опроса граждан в порядке, предусмотренном </w:t>
      </w:r>
      <w:hyperlink r:id="rId31" w:history="1">
        <w:r>
          <w:rPr>
            <w:color w:val="0000FF"/>
          </w:rPr>
          <w:t>статьями 29</w:t>
        </w:r>
      </w:hyperlink>
      <w:r>
        <w:t xml:space="preserve"> и </w:t>
      </w:r>
      <w:hyperlink r:id="rId32" w:history="1">
        <w:r>
          <w:rPr>
            <w:color w:val="0000FF"/>
          </w:rPr>
          <w:t>31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EA5BA7" w:rsidRDefault="00EA5BA7" w:rsidP="00EA5BA7">
      <w:pPr>
        <w:pStyle w:val="ConsPlusNormal"/>
        <w:ind w:firstLine="540"/>
        <w:jc w:val="both"/>
      </w:pPr>
      <w:r>
        <w:t>2. Объединение населенных пунктов, включение населенного пункта в состав города, поселка городского типа не допускаются при отсутствии согласия на такое объединение (включение) населения одного из указанных населенных пунктов.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  <w:outlineLvl w:val="1"/>
      </w:pPr>
      <w:bookmarkStart w:id="27" w:name="Par247"/>
      <w:bookmarkEnd w:id="27"/>
      <w:r>
        <w:t>Статья 21. Учет мнения населения при образовании населенного пункта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</w:pPr>
      <w:proofErr w:type="gramStart"/>
      <w:r>
        <w:t xml:space="preserve">Образование населенного пункта осуществляется с учетом мнения населения, постоянно или преимущественно проживающего на территории предполагаемого к образованию населенного пункта, выраженного путем проведения собраний граждан или опроса граждан в порядке, предусмотренном </w:t>
      </w:r>
      <w:hyperlink r:id="rId33" w:history="1">
        <w:r>
          <w:rPr>
            <w:color w:val="0000FF"/>
          </w:rPr>
          <w:t>статьями 29</w:t>
        </w:r>
      </w:hyperlink>
      <w:r>
        <w:t xml:space="preserve"> и </w:t>
      </w:r>
      <w:hyperlink r:id="rId34" w:history="1">
        <w:r>
          <w:rPr>
            <w:color w:val="0000FF"/>
          </w:rPr>
          <w:t>31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Title"/>
        <w:jc w:val="center"/>
        <w:outlineLvl w:val="0"/>
      </w:pPr>
      <w:r>
        <w:t>Глава 5. ПЕРЕЧЕНЬ ДОКУМЕНТОВ И МАТЕРИАЛОВ, ПРЕДСТАВЛЯЕМЫХ</w:t>
      </w:r>
    </w:p>
    <w:p w:rsidR="00EA5BA7" w:rsidRDefault="00EA5BA7" w:rsidP="00EA5BA7">
      <w:pPr>
        <w:pStyle w:val="ConsPlusTitle"/>
        <w:jc w:val="center"/>
      </w:pPr>
      <w:r>
        <w:t>ПРИ РЕШЕНИИ ВОПРОСОВ АДМИНИСТРАТИВНО-ТЕРРИТОРИАЛЬНОГО</w:t>
      </w:r>
    </w:p>
    <w:p w:rsidR="00EA5BA7" w:rsidRDefault="00EA5BA7" w:rsidP="00EA5BA7">
      <w:pPr>
        <w:pStyle w:val="ConsPlusTitle"/>
        <w:jc w:val="center"/>
      </w:pPr>
      <w:r>
        <w:t>УСТРОЙСТВА УДМУРТСКОЙ РЕСПУБЛИКИ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  <w:outlineLvl w:val="1"/>
      </w:pPr>
      <w:bookmarkStart w:id="28" w:name="Par255"/>
      <w:bookmarkEnd w:id="28"/>
      <w:r>
        <w:t>Статья 22. Перечень документов и материалов, представляемых в Государственный Совет Удмуртской Республики при образовании и реорганизации района Удмуртской Республики, установлении или перенесении его административного центра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</w:pPr>
      <w:r>
        <w:t>К проекту постановления Государственного Совета Удмуртской Республики об образовании и (или) реорганизации района Удмуртской Республики, установлении или переносе его административного центра инициатором рассмотрения вопроса в Государственный Совет Удмуртской Республики представляются следующие документы и материалы:</w:t>
      </w:r>
    </w:p>
    <w:p w:rsidR="00EA5BA7" w:rsidRDefault="00EA5BA7" w:rsidP="00EA5BA7">
      <w:pPr>
        <w:pStyle w:val="ConsPlusNormal"/>
        <w:ind w:firstLine="540"/>
        <w:jc w:val="both"/>
      </w:pPr>
      <w:r>
        <w:t>1) решение представительного органа муниципального образования-инициатора образования (реорганизации) района Удмуртской Республики и (или) установления или переноса его административного центра;</w:t>
      </w:r>
    </w:p>
    <w:p w:rsidR="00EA5BA7" w:rsidRDefault="00EA5BA7" w:rsidP="00EA5BA7">
      <w:pPr>
        <w:pStyle w:val="ConsPlusNormal"/>
        <w:ind w:firstLine="540"/>
        <w:jc w:val="both"/>
      </w:pPr>
      <w:r>
        <w:t>2) решения представительных органов поселений и муниципальных районов, расположенных на территории образуемого (реорганизуемого) района Удмуртской Республики (района, административный центр которого предлагается перенести);</w:t>
      </w:r>
    </w:p>
    <w:p w:rsidR="00EA5BA7" w:rsidRDefault="00EA5BA7" w:rsidP="00EA5BA7">
      <w:pPr>
        <w:pStyle w:val="ConsPlusNormal"/>
        <w:ind w:firstLine="540"/>
        <w:jc w:val="both"/>
      </w:pPr>
      <w:r>
        <w:lastRenderedPageBreak/>
        <w:t>3) заключение Правительства Удмуртской Республики о целесообразности образования, реорганизации района Удмуртской Республики, установления или переноса его административного центра;</w:t>
      </w:r>
    </w:p>
    <w:p w:rsidR="00EA5BA7" w:rsidRDefault="00EA5BA7" w:rsidP="00EA5BA7">
      <w:pPr>
        <w:pStyle w:val="ConsPlusNormal"/>
        <w:ind w:firstLine="540"/>
        <w:jc w:val="both"/>
      </w:pPr>
      <w:r>
        <w:t>4) финансово-экономическое обоснование (в том числе смета расходов денежных средств, необходимых для образования или реорганизации района Удмуртской Республики, установления или переноса его административного центра, с указанием источников их покрытия);</w:t>
      </w:r>
    </w:p>
    <w:p w:rsidR="00EA5BA7" w:rsidRDefault="00EA5BA7" w:rsidP="00EA5BA7">
      <w:pPr>
        <w:pStyle w:val="ConsPlusNormal"/>
        <w:ind w:firstLine="540"/>
        <w:jc w:val="both"/>
      </w:pPr>
      <w:r>
        <w:t>5) перечень объектов недвижимого имущества, находящихся в государственной, муниципальной собственности и расположенных на соответствующей территории (при образовании и (или) реорганизации района Удмуртской Республики);</w:t>
      </w:r>
    </w:p>
    <w:p w:rsidR="00EA5BA7" w:rsidRDefault="00EA5BA7" w:rsidP="00EA5BA7">
      <w:pPr>
        <w:pStyle w:val="ConsPlusNormal"/>
        <w:ind w:firstLine="540"/>
        <w:jc w:val="both"/>
      </w:pPr>
      <w:r>
        <w:t xml:space="preserve">6) документы и материалы, подтверждающие получение согласия населения в соответствии с </w:t>
      </w:r>
      <w:hyperlink w:anchor="Par225" w:history="1">
        <w:r>
          <w:rPr>
            <w:color w:val="0000FF"/>
          </w:rPr>
          <w:t>частями 1</w:t>
        </w:r>
      </w:hyperlink>
      <w:r>
        <w:t xml:space="preserve"> или </w:t>
      </w:r>
      <w:hyperlink w:anchor="Par230" w:history="1">
        <w:r>
          <w:rPr>
            <w:color w:val="0000FF"/>
          </w:rPr>
          <w:t>6 статьи 18</w:t>
        </w:r>
      </w:hyperlink>
      <w:r>
        <w:t xml:space="preserve"> настоящего Закона;</w:t>
      </w:r>
    </w:p>
    <w:p w:rsidR="00EA5BA7" w:rsidRDefault="00EA5BA7" w:rsidP="00EA5BA7">
      <w:pPr>
        <w:pStyle w:val="ConsPlusNormal"/>
        <w:ind w:firstLine="540"/>
        <w:jc w:val="both"/>
      </w:pPr>
      <w:r>
        <w:t>7) пояснительная записка, содержащая:</w:t>
      </w:r>
    </w:p>
    <w:p w:rsidR="00EA5BA7" w:rsidRDefault="00EA5BA7" w:rsidP="00EA5BA7">
      <w:pPr>
        <w:pStyle w:val="ConsPlusNormal"/>
        <w:ind w:firstLine="540"/>
        <w:jc w:val="both"/>
      </w:pPr>
      <w:r>
        <w:t>а) обоснование целесообразности вносимых предложений;</w:t>
      </w:r>
    </w:p>
    <w:p w:rsidR="00EA5BA7" w:rsidRDefault="00EA5BA7" w:rsidP="00EA5BA7">
      <w:pPr>
        <w:pStyle w:val="ConsPlusNormal"/>
        <w:ind w:firstLine="540"/>
        <w:jc w:val="both"/>
      </w:pPr>
      <w:proofErr w:type="gramStart"/>
      <w:r>
        <w:t>б) сведения о размере территории района Удмуртской Республики, количестве городских населенных пунктов, сельсоветов и поссоветов, сельских населенных пунктов, численности населения, количестве сельскохозяйственных организаций, составе и размере земель, находящихся в их собственности (ведении, управлении), перечне основных промышленных, строительных, транспортных и иных организаций, их налоговой базе и объеме налоговых поступлений, численности работающих в каждой из них, количестве социально-культурных организаций, организаций торговли и</w:t>
      </w:r>
      <w:proofErr w:type="gramEnd"/>
      <w:r>
        <w:t xml:space="preserve"> быта;</w:t>
      </w:r>
    </w:p>
    <w:p w:rsidR="00EA5BA7" w:rsidRDefault="00EA5BA7" w:rsidP="00EA5BA7">
      <w:pPr>
        <w:pStyle w:val="ConsPlusNormal"/>
        <w:ind w:firstLine="540"/>
        <w:jc w:val="both"/>
      </w:pPr>
      <w:proofErr w:type="gramStart"/>
      <w:r>
        <w:t>в) сведения об имеющихся и предусматриваемых в связи с вносимым предложением структуре и штатах органов государственной власти Удмуртской Республики и их структурных подразделений, органов местного самоуправления и их структурных подразделений, источниках покрытия дополнительных расходов на содержание работников органов государственной власти Удмуртской Республики и их структурных подразделений, работников органов местного самоуправления и их структурных подразделений либо сведения об уменьшении соответствующих расходов;</w:t>
      </w:r>
      <w:proofErr w:type="gramEnd"/>
    </w:p>
    <w:p w:rsidR="00EA5BA7" w:rsidRDefault="00EA5BA7" w:rsidP="00EA5BA7">
      <w:pPr>
        <w:pStyle w:val="ConsPlusNormal"/>
        <w:ind w:firstLine="540"/>
        <w:jc w:val="both"/>
      </w:pPr>
      <w:r>
        <w:t>г) предложение о наименовании района Удмуртской Республики с обоснованием указанного наименования;</w:t>
      </w:r>
    </w:p>
    <w:p w:rsidR="00EA5BA7" w:rsidRDefault="00EA5BA7" w:rsidP="00EA5BA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сведения о состоянии путей сообщения и сре</w:t>
      </w:r>
      <w:proofErr w:type="gramStart"/>
      <w:r>
        <w:t>дств св</w:t>
      </w:r>
      <w:proofErr w:type="gramEnd"/>
      <w:r>
        <w:t>язи между административным центром района Удмуртской Республики и административными центрами сельсоветов (поссоветов);</w:t>
      </w:r>
    </w:p>
    <w:p w:rsidR="00EA5BA7" w:rsidRDefault="00EA5BA7" w:rsidP="00EA5BA7">
      <w:pPr>
        <w:pStyle w:val="ConsPlusNormal"/>
        <w:ind w:firstLine="540"/>
        <w:jc w:val="both"/>
      </w:pPr>
      <w:r>
        <w:t>е) сведения о наименовании ближайшей железнодорожной станции и расстоянии до нее;</w:t>
      </w:r>
    </w:p>
    <w:p w:rsidR="00EA5BA7" w:rsidRDefault="00EA5BA7" w:rsidP="00EA5BA7">
      <w:pPr>
        <w:pStyle w:val="ConsPlusNormal"/>
        <w:ind w:firstLine="540"/>
        <w:jc w:val="both"/>
      </w:pPr>
      <w:proofErr w:type="gramStart"/>
      <w:r>
        <w:t>8) характеристика населенного пункта, в котором будет размещен административный центр района Удмуртской Республики, содержащая сведения о его географическом положении по отношению к территории района, численности населения, перечне сельскохозяйственных, промышленных, строительных, транспортных и иных организаций с указанием численности работающих в каждой из них, сведения о социально-культурных учреждениях, учреждениях торговли и быта, коммунальном хозяйстве, жилищном фонде и его принадлежности;</w:t>
      </w:r>
      <w:proofErr w:type="gramEnd"/>
    </w:p>
    <w:p w:rsidR="00EA5BA7" w:rsidRDefault="00EA5BA7" w:rsidP="00EA5BA7">
      <w:pPr>
        <w:pStyle w:val="ConsPlusNormal"/>
        <w:ind w:firstLine="540"/>
        <w:jc w:val="both"/>
      </w:pPr>
      <w:r>
        <w:t>9) схематическая карта с указанием на ней границ и административного центра района Удмуртской Республики, городских населенных пунктов, центров сельсоветов (поссоветов), входящих в состав района Удмуртской Республики, и основных путей сообщения.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  <w:outlineLvl w:val="1"/>
      </w:pPr>
      <w:bookmarkStart w:id="29" w:name="Par274"/>
      <w:bookmarkEnd w:id="29"/>
      <w:r>
        <w:t>Статья 23. Перечень документов и материалов, представляемых в Государственный Совет Удмуртской Республики при образовании и реорганизации сельсовета (поссовета), установлении или перенесении его административного центра, образовании и реорганизации городского района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</w:pPr>
      <w:r>
        <w:t>К проекту постановления Государственного Совета Удмуртской Республики об образовании и (или) реорганизации сельсовета (поссовета), установлении или перенесении его административного центра, проекту постановления Государственного Совета Удмуртской Республики об образовании и (или) реорганизации городского района инициатором рассмотрения вопроса в Государственный Совет Удмуртской Республики представляются следующие документы и материалы:</w:t>
      </w:r>
    </w:p>
    <w:p w:rsidR="00EA5BA7" w:rsidRDefault="00EA5BA7" w:rsidP="00EA5BA7">
      <w:pPr>
        <w:pStyle w:val="ConsPlusNormal"/>
        <w:ind w:firstLine="540"/>
        <w:jc w:val="both"/>
      </w:pPr>
      <w:r>
        <w:t>1) решение представительного органа муниципального образования-инициатора образования и (или) реорганизации сельсовета (поссовета) и (или) установления или перенесения его административного центра, решение представительного органа муниципального образования-инициатора образования и (или) реорганизации городского района;</w:t>
      </w:r>
    </w:p>
    <w:p w:rsidR="00EA5BA7" w:rsidRDefault="00EA5BA7" w:rsidP="00EA5BA7">
      <w:pPr>
        <w:pStyle w:val="ConsPlusNormal"/>
        <w:ind w:firstLine="540"/>
        <w:jc w:val="both"/>
      </w:pPr>
      <w:proofErr w:type="gramStart"/>
      <w:r>
        <w:t>2) решение представительного органа поселения, расположенного на территории образуемого (реорганизуемого) сельсовета (поссовета) и решение представительного органа муниципального района, в состав которого входит указанное поселение (решение представительного органа поселения, расположенного на территории сельсовета (поссовета), административный центр которого предлагается перенести, и решение представительного органа муниципального района, в состав которого входит указанное поселение);</w:t>
      </w:r>
      <w:proofErr w:type="gramEnd"/>
    </w:p>
    <w:p w:rsidR="00EA5BA7" w:rsidRDefault="00EA5BA7" w:rsidP="00EA5BA7">
      <w:pPr>
        <w:pStyle w:val="ConsPlusNormal"/>
        <w:ind w:firstLine="540"/>
        <w:jc w:val="both"/>
      </w:pPr>
      <w:r>
        <w:t xml:space="preserve">3) финансово-экономическое обоснование (в том числе смета расходов денежных средств, необходимых для образования и (или) реорганизации сельсовета (поссовета), перенесения его </w:t>
      </w:r>
      <w:r>
        <w:lastRenderedPageBreak/>
        <w:t>административного центра, образования и (или) реорганизации городского района, с указанием источников их покрытия);</w:t>
      </w:r>
    </w:p>
    <w:p w:rsidR="00EA5BA7" w:rsidRDefault="00EA5BA7" w:rsidP="00EA5BA7">
      <w:pPr>
        <w:pStyle w:val="ConsPlusNormal"/>
        <w:ind w:firstLine="540"/>
        <w:jc w:val="both"/>
      </w:pPr>
      <w:r>
        <w:t xml:space="preserve">4) документы и материалы, подтверждающие выявление мнения населения в соответствии с </w:t>
      </w:r>
      <w:hyperlink w:anchor="Par227" w:history="1">
        <w:r>
          <w:rPr>
            <w:color w:val="0000FF"/>
          </w:rPr>
          <w:t>частями 3</w:t>
        </w:r>
      </w:hyperlink>
      <w:r>
        <w:t xml:space="preserve">, </w:t>
      </w:r>
      <w:hyperlink w:anchor="Par232" w:history="1">
        <w:r>
          <w:rPr>
            <w:color w:val="0000FF"/>
          </w:rPr>
          <w:t>8</w:t>
        </w:r>
      </w:hyperlink>
      <w:r>
        <w:t xml:space="preserve"> и </w:t>
      </w:r>
      <w:hyperlink w:anchor="Par233" w:history="1">
        <w:r>
          <w:rPr>
            <w:color w:val="0000FF"/>
          </w:rPr>
          <w:t>9 статьи 18</w:t>
        </w:r>
      </w:hyperlink>
      <w:r>
        <w:t xml:space="preserve"> настоящего Закона;</w:t>
      </w:r>
    </w:p>
    <w:p w:rsidR="00EA5BA7" w:rsidRDefault="00EA5BA7" w:rsidP="00EA5BA7">
      <w:pPr>
        <w:pStyle w:val="ConsPlusNormal"/>
        <w:ind w:firstLine="540"/>
        <w:jc w:val="both"/>
      </w:pPr>
      <w:r>
        <w:t>5) пояснительная записка, содержащая:</w:t>
      </w:r>
    </w:p>
    <w:p w:rsidR="00EA5BA7" w:rsidRDefault="00EA5BA7" w:rsidP="00EA5BA7">
      <w:pPr>
        <w:pStyle w:val="ConsPlusNormal"/>
        <w:ind w:firstLine="540"/>
        <w:jc w:val="both"/>
      </w:pPr>
      <w:r>
        <w:t>а) обоснование целесообразности вносимых предложений;</w:t>
      </w:r>
    </w:p>
    <w:p w:rsidR="00EA5BA7" w:rsidRDefault="00EA5BA7" w:rsidP="00EA5BA7">
      <w:pPr>
        <w:pStyle w:val="ConsPlusNormal"/>
        <w:ind w:firstLine="540"/>
        <w:jc w:val="both"/>
      </w:pPr>
      <w:r>
        <w:t>б) сведения о размере территории сельсовета (поссовета), городского района, количестве населенных пунктов, численности населения, количестве сельскохозяйственных организаций, составе и размере их земель, перечне основных промышленных, строительных, транспортных и иных организаций, их налоговой базе и объеме налоговых поступлений, численности работающих в каждой из них, количестве социально-культурных организаций, организаций торговли и быта;</w:t>
      </w:r>
    </w:p>
    <w:p w:rsidR="00EA5BA7" w:rsidRDefault="00EA5BA7" w:rsidP="00EA5BA7">
      <w:pPr>
        <w:pStyle w:val="ConsPlusNormal"/>
        <w:ind w:firstLine="540"/>
        <w:jc w:val="both"/>
      </w:pPr>
      <w:r>
        <w:t>в) предложение о наименовании сельсовета (поссовета), городского района с обоснованием указанного наименования;</w:t>
      </w:r>
    </w:p>
    <w:p w:rsidR="00EA5BA7" w:rsidRDefault="00EA5BA7" w:rsidP="00EA5BA7">
      <w:pPr>
        <w:pStyle w:val="ConsPlusNormal"/>
        <w:ind w:firstLine="540"/>
        <w:jc w:val="both"/>
      </w:pPr>
      <w:r>
        <w:t>г) сведения о состоянии путей сообщения и сре</w:t>
      </w:r>
      <w:proofErr w:type="gramStart"/>
      <w:r>
        <w:t>дств св</w:t>
      </w:r>
      <w:proofErr w:type="gramEnd"/>
      <w:r>
        <w:t>язи между административным центром сельсовета (поссовета) и административным центром района, в состав которого входит данный сельсовет (поссовет);</w:t>
      </w:r>
    </w:p>
    <w:p w:rsidR="00EA5BA7" w:rsidRDefault="00EA5BA7" w:rsidP="00EA5BA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сведения о наименовании ближайшей железнодорожной станции и расстоянии до нее;</w:t>
      </w:r>
    </w:p>
    <w:p w:rsidR="00EA5BA7" w:rsidRDefault="00EA5BA7" w:rsidP="00EA5BA7">
      <w:pPr>
        <w:pStyle w:val="ConsPlusNormal"/>
        <w:ind w:firstLine="540"/>
        <w:jc w:val="both"/>
      </w:pPr>
      <w:proofErr w:type="gramStart"/>
      <w:r>
        <w:t>6) характеристика населенного пункта, в котором будет размещен административный центр сельсовета (поссовета), содержащая сведения о его географическом положении на территории района, численности населения, перечне сельскохозяйственных, промышленных, строительных, транспортных и иных организаций с указанием численности работающих в каждой из них, сведения о социально-культурных учреждениях, учреждениях торговли и быта, коммунальном хозяйстве, жилищном фонде и его принадлежности;</w:t>
      </w:r>
      <w:proofErr w:type="gramEnd"/>
    </w:p>
    <w:p w:rsidR="00EA5BA7" w:rsidRDefault="00EA5BA7" w:rsidP="00EA5BA7">
      <w:pPr>
        <w:pStyle w:val="ConsPlusNormal"/>
        <w:ind w:firstLine="540"/>
        <w:jc w:val="both"/>
      </w:pPr>
      <w:r>
        <w:t>7) схематическая карта с указанием на ней границ и административного центра сельсовета (поссовета), иных населенных пунктов, входящих в состав сельсовета (поссовета), и основных путей сообщения (схематическая карта города с указанием на ней границ городского района).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  <w:outlineLvl w:val="1"/>
      </w:pPr>
      <w:bookmarkStart w:id="30" w:name="Par290"/>
      <w:bookmarkEnd w:id="30"/>
      <w:r>
        <w:t>Статья 24. Перечень документов и материалов, представляемых в Государственный Совет Удмуртской Республики при отнесении населенного пункта к категории городов и поселков городского типа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</w:pPr>
      <w:r>
        <w:t>К проекту постановления Государственного Совета Удмуртской Республики об отнесении населенного пункта к категории городов или поселков городского типа инициатором рассмотрения вопроса в Государственный Совет Удмуртской Республики представляются следующие документы и материалы:</w:t>
      </w:r>
    </w:p>
    <w:p w:rsidR="00EA5BA7" w:rsidRDefault="00EA5BA7" w:rsidP="00EA5BA7">
      <w:pPr>
        <w:pStyle w:val="ConsPlusNormal"/>
        <w:ind w:firstLine="540"/>
        <w:jc w:val="both"/>
      </w:pPr>
      <w:r>
        <w:t>1) совместное представление представительных органов поселения и муниципального района, на территории которых расположен населенный пункт, подписанное главой муниципального образования поселения и главой муниципального района, с приложением соответствующих решений представительных органов поселения и муниципального района;</w:t>
      </w:r>
    </w:p>
    <w:p w:rsidR="00EA5BA7" w:rsidRDefault="00EA5BA7" w:rsidP="00EA5BA7">
      <w:pPr>
        <w:pStyle w:val="ConsPlusNormal"/>
        <w:ind w:firstLine="540"/>
        <w:jc w:val="both"/>
      </w:pPr>
      <w:r>
        <w:t>2) заключение Правительства Удмуртской Республики о целесообразности отнесения населенного пункта к категории городов или поселков городского типа;</w:t>
      </w:r>
    </w:p>
    <w:p w:rsidR="00EA5BA7" w:rsidRDefault="00EA5BA7" w:rsidP="00EA5BA7">
      <w:pPr>
        <w:pStyle w:val="ConsPlusNormal"/>
        <w:ind w:firstLine="540"/>
        <w:jc w:val="both"/>
      </w:pPr>
      <w:r>
        <w:t>3) финансово-экономическое обоснование (в том числе смета расходов денежных средств, необходимых для отнесения населенного пункта к категории городов или поселков городского типа, с указанием источников их покрытия);</w:t>
      </w:r>
    </w:p>
    <w:p w:rsidR="00EA5BA7" w:rsidRDefault="00EA5BA7" w:rsidP="00EA5BA7">
      <w:pPr>
        <w:pStyle w:val="ConsPlusNormal"/>
        <w:ind w:firstLine="540"/>
        <w:jc w:val="both"/>
      </w:pPr>
      <w:r>
        <w:t xml:space="preserve">4) документы и материалы, подтверждающие выявление мнения населения в соответствии со </w:t>
      </w:r>
      <w:hyperlink w:anchor="Par235" w:history="1">
        <w:r>
          <w:rPr>
            <w:color w:val="0000FF"/>
          </w:rPr>
          <w:t>статьей 19</w:t>
        </w:r>
      </w:hyperlink>
      <w:r>
        <w:t xml:space="preserve"> настоящего Закона;</w:t>
      </w:r>
    </w:p>
    <w:p w:rsidR="00EA5BA7" w:rsidRDefault="00EA5BA7" w:rsidP="00EA5BA7">
      <w:pPr>
        <w:pStyle w:val="ConsPlusNormal"/>
        <w:ind w:firstLine="540"/>
        <w:jc w:val="both"/>
      </w:pPr>
      <w:r>
        <w:t>5) пояснительная записка, содержащая:</w:t>
      </w:r>
    </w:p>
    <w:p w:rsidR="00EA5BA7" w:rsidRDefault="00EA5BA7" w:rsidP="00EA5BA7">
      <w:pPr>
        <w:pStyle w:val="ConsPlusNormal"/>
        <w:ind w:firstLine="540"/>
        <w:jc w:val="both"/>
      </w:pPr>
      <w:r>
        <w:t>а) обоснование целесообразности вносимых предложений;</w:t>
      </w:r>
    </w:p>
    <w:p w:rsidR="00EA5BA7" w:rsidRDefault="00EA5BA7" w:rsidP="00EA5BA7">
      <w:pPr>
        <w:pStyle w:val="ConsPlusNormal"/>
        <w:ind w:firstLine="540"/>
        <w:jc w:val="both"/>
      </w:pPr>
      <w:proofErr w:type="gramStart"/>
      <w:r>
        <w:t>б) характеристику реорганизуемого населенного пункта, содержащую сведения об общей численности населения, в том числе рабочих, служащих, основных промышленных, строительных, транспортных и иных организациях, их налоговой базе и объеме налоговых поступлений, численности работающих в каждой из них, перспективе дальнейшего развития населенного пункта, сведения о коммунальном хозяйстве, жилищном фонде и его принадлежности, социально-культурных учреждениях, учреждениях торговли и быта, размере территории населенного пункта</w:t>
      </w:r>
      <w:proofErr w:type="gramEnd"/>
      <w:r>
        <w:t xml:space="preserve"> с указанием основных землепользователей;</w:t>
      </w:r>
    </w:p>
    <w:p w:rsidR="00EA5BA7" w:rsidRDefault="00EA5BA7" w:rsidP="00EA5BA7">
      <w:pPr>
        <w:pStyle w:val="ConsPlusNormal"/>
        <w:ind w:firstLine="540"/>
        <w:jc w:val="both"/>
      </w:pPr>
      <w:r>
        <w:t>в) сведения о наименовании ближайшей железнодорожной станции и расстоянии до нее;</w:t>
      </w:r>
    </w:p>
    <w:p w:rsidR="00EA5BA7" w:rsidRDefault="00EA5BA7" w:rsidP="00EA5BA7">
      <w:pPr>
        <w:pStyle w:val="ConsPlusNormal"/>
        <w:ind w:firstLine="540"/>
        <w:jc w:val="both"/>
      </w:pPr>
      <w:proofErr w:type="gramStart"/>
      <w:r>
        <w:t>г) сведения об имеющихся и предусматриваемых в связи с вносимым предложением структуре и штатах органов государственной власти Удмуртской Республики и их структурных подразделений, органов местного самоуправления и их структурных подразделений, источниках покрытия дополнительных расходов на содержание работников органов государственной власти Удмуртской Республики и их структурных подразделений, работников органов местного самоуправления и их структурных подразделений либо сведения об уменьшении соответствующих расходов;</w:t>
      </w:r>
      <w:proofErr w:type="gramEnd"/>
    </w:p>
    <w:p w:rsidR="00EA5BA7" w:rsidRDefault="00EA5BA7" w:rsidP="00EA5BA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предложения о статусе населенного пункта;</w:t>
      </w:r>
    </w:p>
    <w:p w:rsidR="00EA5BA7" w:rsidRDefault="00EA5BA7" w:rsidP="00EA5BA7">
      <w:pPr>
        <w:pStyle w:val="ConsPlusNormal"/>
        <w:ind w:firstLine="540"/>
        <w:jc w:val="both"/>
      </w:pPr>
      <w:r>
        <w:lastRenderedPageBreak/>
        <w:t>6) схематический план населенного пункта с указанием его границы.</w:t>
      </w:r>
    </w:p>
    <w:p w:rsidR="00EA5BA7" w:rsidRDefault="00EA5BA7" w:rsidP="00EA5BA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УР от 10.09.2007 N 45-РЗ)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  <w:outlineLvl w:val="1"/>
      </w:pPr>
      <w:bookmarkStart w:id="31" w:name="Par306"/>
      <w:bookmarkEnd w:id="31"/>
      <w:r>
        <w:t>Статья 25. Перечень документов и материалов, представляемых в Государственный Совет Удмуртской Республики при реорганизации населенных пунктов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</w:pPr>
      <w:r>
        <w:t xml:space="preserve">К проекту постановления Государственного Совета Удмуртской Республики о реорганизации населенных пунктов, за исключением случаев, предусмотренных </w:t>
      </w:r>
      <w:hyperlink w:anchor="Par290" w:history="1">
        <w:r>
          <w:rPr>
            <w:color w:val="0000FF"/>
          </w:rPr>
          <w:t>статьей 24</w:t>
        </w:r>
      </w:hyperlink>
      <w:r>
        <w:t xml:space="preserve"> настоящего Закона, инициатором рассмотрения вопроса в Государственный Совет Удмуртской Республики представляются следующие документы и материалы:</w:t>
      </w:r>
    </w:p>
    <w:p w:rsidR="00EA5BA7" w:rsidRDefault="00EA5BA7" w:rsidP="00EA5BA7">
      <w:pPr>
        <w:pStyle w:val="ConsPlusNormal"/>
        <w:ind w:firstLine="540"/>
        <w:jc w:val="both"/>
      </w:pPr>
      <w:r>
        <w:t xml:space="preserve">1) представление представительного органа поселения, подписанное главой муниципального образования поселения, с приложением соответствующего решения представительного органа поселения в случае, предусмотренном </w:t>
      </w:r>
      <w:hyperlink w:anchor="Par210" w:history="1">
        <w:r>
          <w:rPr>
            <w:color w:val="0000FF"/>
          </w:rPr>
          <w:t>частью 4</w:t>
        </w:r>
      </w:hyperlink>
      <w:r>
        <w:t xml:space="preserve"> статьи 16 настоящего Закона;</w:t>
      </w:r>
    </w:p>
    <w:p w:rsidR="00EA5BA7" w:rsidRDefault="00EA5BA7" w:rsidP="00EA5BA7">
      <w:pPr>
        <w:pStyle w:val="ConsPlusNormal"/>
        <w:ind w:firstLine="540"/>
        <w:jc w:val="both"/>
      </w:pPr>
      <w:proofErr w:type="gramStart"/>
      <w:r>
        <w:t xml:space="preserve">2) совместное представление представительных органов поселения и муниципального района, на территории которых расположены населенные пункты, подписанное главой муниципального образования поселения и главой муниципального района, с приложением соответствующих решений представительных органов поселения и муниципального района в случаях, предусмотренных </w:t>
      </w:r>
      <w:hyperlink w:anchor="Par197" w:history="1">
        <w:r>
          <w:rPr>
            <w:color w:val="0000FF"/>
          </w:rPr>
          <w:t>частями 1</w:t>
        </w:r>
      </w:hyperlink>
      <w:r>
        <w:t xml:space="preserve"> - </w:t>
      </w:r>
      <w:hyperlink w:anchor="Par201" w:history="1">
        <w:r>
          <w:rPr>
            <w:color w:val="0000FF"/>
          </w:rPr>
          <w:t>5 статьи 15</w:t>
        </w:r>
      </w:hyperlink>
      <w:r>
        <w:t xml:space="preserve"> и </w:t>
      </w:r>
      <w:hyperlink w:anchor="Par207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209" w:history="1">
        <w:r>
          <w:rPr>
            <w:color w:val="0000FF"/>
          </w:rPr>
          <w:t>3 статьи 16</w:t>
        </w:r>
      </w:hyperlink>
      <w:r>
        <w:t xml:space="preserve"> настоящего Закона;</w:t>
      </w:r>
      <w:proofErr w:type="gramEnd"/>
    </w:p>
    <w:p w:rsidR="00EA5BA7" w:rsidRDefault="00EA5BA7" w:rsidP="00EA5BA7">
      <w:pPr>
        <w:pStyle w:val="ConsPlusNormal"/>
        <w:ind w:firstLine="540"/>
        <w:jc w:val="both"/>
      </w:pPr>
      <w:r>
        <w:t>3) финансово-экономическое обоснование (в том числе смета расходов денежных средств, необходимых для реорганизации населенных пунктов, с указанием источников их покрытия);</w:t>
      </w:r>
    </w:p>
    <w:p w:rsidR="00EA5BA7" w:rsidRDefault="00EA5BA7" w:rsidP="00EA5BA7">
      <w:pPr>
        <w:pStyle w:val="ConsPlusNormal"/>
        <w:ind w:firstLine="540"/>
        <w:jc w:val="both"/>
      </w:pPr>
      <w:r>
        <w:t xml:space="preserve">4) документы и материалы, подтверждающие выявление мнения населения в соответствии со </w:t>
      </w:r>
      <w:hyperlink w:anchor="Par235" w:history="1">
        <w:r>
          <w:rPr>
            <w:color w:val="0000FF"/>
          </w:rPr>
          <w:t>статьями 19</w:t>
        </w:r>
      </w:hyperlink>
      <w:r>
        <w:t xml:space="preserve"> и </w:t>
      </w:r>
      <w:hyperlink w:anchor="Par242" w:history="1">
        <w:r>
          <w:rPr>
            <w:color w:val="0000FF"/>
          </w:rPr>
          <w:t>20</w:t>
        </w:r>
      </w:hyperlink>
      <w:r>
        <w:t xml:space="preserve"> настоящего Закона;</w:t>
      </w:r>
    </w:p>
    <w:p w:rsidR="00EA5BA7" w:rsidRDefault="00EA5BA7" w:rsidP="00EA5BA7">
      <w:pPr>
        <w:pStyle w:val="ConsPlusNormal"/>
        <w:ind w:firstLine="540"/>
        <w:jc w:val="both"/>
      </w:pPr>
      <w:r>
        <w:t>5) пояснительная записка, содержащая:</w:t>
      </w:r>
    </w:p>
    <w:p w:rsidR="00EA5BA7" w:rsidRDefault="00EA5BA7" w:rsidP="00EA5BA7">
      <w:pPr>
        <w:pStyle w:val="ConsPlusNormal"/>
        <w:ind w:firstLine="540"/>
        <w:jc w:val="both"/>
      </w:pPr>
      <w:r>
        <w:t>а) обоснование целесообразности вносимых предложений;</w:t>
      </w:r>
    </w:p>
    <w:p w:rsidR="00EA5BA7" w:rsidRDefault="00EA5BA7" w:rsidP="00EA5BA7">
      <w:pPr>
        <w:pStyle w:val="ConsPlusNormal"/>
        <w:ind w:firstLine="540"/>
        <w:jc w:val="both"/>
      </w:pPr>
      <w:proofErr w:type="gramStart"/>
      <w:r>
        <w:t>б) характеристику реорганизуемых населенных пунктов, содержащую сведения об общей численности населения, в том числе рабочих, служащих, основных промышленных, строительных, транспортных и иных организациях, их налоговой базе и объеме налоговых поступлений, численности работающих в каждой из них, перспективе дальнейшего развития населенного пункта, сведения о коммунальном хозяйстве, жилищном фонде и его принадлежности, социально-культурных учреждениях, учреждениях торговли и быта, размере территории населенного пункта</w:t>
      </w:r>
      <w:proofErr w:type="gramEnd"/>
      <w:r>
        <w:t xml:space="preserve"> с указанием основных землепользователей;</w:t>
      </w:r>
    </w:p>
    <w:p w:rsidR="00EA5BA7" w:rsidRDefault="00EA5BA7" w:rsidP="00EA5BA7">
      <w:pPr>
        <w:pStyle w:val="ConsPlusNormal"/>
        <w:ind w:firstLine="540"/>
        <w:jc w:val="both"/>
      </w:pPr>
      <w:r>
        <w:t>в) сведения о наименовании ближайшей железнодорожной станции и расстоянии до нее;</w:t>
      </w:r>
    </w:p>
    <w:p w:rsidR="00EA5BA7" w:rsidRDefault="00EA5BA7" w:rsidP="00EA5BA7">
      <w:pPr>
        <w:pStyle w:val="ConsPlusNormal"/>
        <w:ind w:firstLine="540"/>
        <w:jc w:val="both"/>
      </w:pPr>
      <w:proofErr w:type="gramStart"/>
      <w:r>
        <w:t>г) сведения об имеющихся и предусматриваемых в связи с вносимым предложением структуре и штатах органов государственной власти Удмуртской Республики и их структурных подразделений, органов местного самоуправления и их структурных подразделений, источниках покрытия дополнительных расходов на содержание работников органов государственной власти Удмуртской Республики и их структурных подразделений, работников органов местного самоуправления и их структурных подразделений либо сведения об уменьшении соответствующих расходов;</w:t>
      </w:r>
      <w:proofErr w:type="gramEnd"/>
    </w:p>
    <w:p w:rsidR="00EA5BA7" w:rsidRDefault="00EA5BA7" w:rsidP="00EA5BA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предложения о наименовании объединенного населенного пункта в случаях, предусмотренных </w:t>
      </w:r>
      <w:hyperlink w:anchor="Par198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199" w:history="1">
        <w:r>
          <w:rPr>
            <w:color w:val="0000FF"/>
          </w:rPr>
          <w:t>3 статьи 15</w:t>
        </w:r>
      </w:hyperlink>
      <w:r>
        <w:t xml:space="preserve"> настоящего Закона, с обоснованием указанного наименования;</w:t>
      </w:r>
    </w:p>
    <w:p w:rsidR="00EA5BA7" w:rsidRDefault="00EA5BA7" w:rsidP="00EA5BA7">
      <w:pPr>
        <w:pStyle w:val="ConsPlusNormal"/>
        <w:ind w:firstLine="540"/>
        <w:jc w:val="both"/>
      </w:pPr>
      <w:r>
        <w:t xml:space="preserve">е) сведения о том, как соотносится включение населенного пункта в состав города с генеральным планом развития города в случаях, предусмотренных </w:t>
      </w:r>
      <w:hyperlink w:anchor="Par200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ar201" w:history="1">
        <w:r>
          <w:rPr>
            <w:color w:val="0000FF"/>
          </w:rPr>
          <w:t>5 статьи 15</w:t>
        </w:r>
      </w:hyperlink>
      <w:r>
        <w:t xml:space="preserve"> настоящего Закона;</w:t>
      </w:r>
    </w:p>
    <w:p w:rsidR="00EA5BA7" w:rsidRDefault="00EA5BA7" w:rsidP="00EA5BA7">
      <w:pPr>
        <w:pStyle w:val="ConsPlusNormal"/>
        <w:ind w:firstLine="540"/>
        <w:jc w:val="both"/>
      </w:pPr>
      <w:r>
        <w:t>6) схематический план объединенного населенного пункта (города, поселка городского типа с включенным населенным пунктом) с указанием его границы, территории, включаемой в состав населенного пункта.</w:t>
      </w:r>
    </w:p>
    <w:p w:rsidR="00EA5BA7" w:rsidRDefault="00EA5BA7" w:rsidP="00EA5BA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УР от 10.09.2007 N 45-РЗ)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  <w:outlineLvl w:val="1"/>
      </w:pPr>
      <w:bookmarkStart w:id="32" w:name="Par323"/>
      <w:bookmarkEnd w:id="32"/>
      <w:r>
        <w:t>Статья 26. Перечень документов и материалов, представляемых в Государственный Совет Удмуртской Республики при изменении границ административно-территориальных единиц, административных территорий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</w:pPr>
      <w:r>
        <w:t xml:space="preserve">К проекту постановления Государственного Совета Удмуртской Республики об изменении границ административно-территориальных единиц (районов), административных территорий (сельсоветов (поссоветов), городских районов и населенных пунктов, предусмотренных </w:t>
      </w:r>
      <w:hyperlink w:anchor="Par160" w:history="1">
        <w:r>
          <w:rPr>
            <w:color w:val="0000FF"/>
          </w:rPr>
          <w:t>частью 1 статьи 10</w:t>
        </w:r>
      </w:hyperlink>
      <w:r>
        <w:t xml:space="preserve"> настоящего Закона) инициатором рассмотрения вопроса в Государственный Совет Удмуртской Республики представляются следующие документы и материалы:</w:t>
      </w:r>
    </w:p>
    <w:p w:rsidR="00EA5BA7" w:rsidRDefault="00EA5BA7" w:rsidP="00EA5BA7">
      <w:pPr>
        <w:pStyle w:val="ConsPlusNormal"/>
        <w:ind w:firstLine="540"/>
        <w:jc w:val="both"/>
      </w:pPr>
      <w:r>
        <w:t>1) решение представительного органа муниципального образования-инициатора изменения границ административно-территориальных единиц (административных территорий);</w:t>
      </w:r>
    </w:p>
    <w:p w:rsidR="00EA5BA7" w:rsidRDefault="00EA5BA7" w:rsidP="00EA5BA7">
      <w:pPr>
        <w:pStyle w:val="ConsPlusNormal"/>
        <w:ind w:firstLine="540"/>
        <w:jc w:val="both"/>
      </w:pPr>
      <w:r>
        <w:t>2) решение представительного органа поселения, расположенного на территории административно-территориальной единицы (административной территории), чьи границы подлежат изменению, и решение представительного органа муниципального района, в состав которого входит указанное поселение;</w:t>
      </w:r>
    </w:p>
    <w:p w:rsidR="00EA5BA7" w:rsidRDefault="00EA5BA7" w:rsidP="00EA5BA7">
      <w:pPr>
        <w:pStyle w:val="ConsPlusNormal"/>
        <w:ind w:firstLine="540"/>
        <w:jc w:val="both"/>
      </w:pPr>
      <w:r>
        <w:lastRenderedPageBreak/>
        <w:t>3) финансово-экономическое обоснование (в том числе смета расходов денежных средств, необходимых для изменения границ административно-территориальных единиц);</w:t>
      </w:r>
    </w:p>
    <w:p w:rsidR="00EA5BA7" w:rsidRDefault="00EA5BA7" w:rsidP="00EA5BA7">
      <w:pPr>
        <w:pStyle w:val="ConsPlusNormal"/>
        <w:ind w:firstLine="540"/>
        <w:jc w:val="both"/>
      </w:pPr>
      <w:r>
        <w:t xml:space="preserve">4) документы и материалы, подтверждающие выявление мнения населения в соответствии со </w:t>
      </w:r>
      <w:hyperlink w:anchor="Par223" w:history="1">
        <w:r>
          <w:rPr>
            <w:color w:val="0000FF"/>
          </w:rPr>
          <w:t>статьей 18</w:t>
        </w:r>
      </w:hyperlink>
      <w:r>
        <w:t xml:space="preserve"> настоящего Закона;</w:t>
      </w:r>
    </w:p>
    <w:p w:rsidR="00EA5BA7" w:rsidRDefault="00EA5BA7" w:rsidP="00EA5BA7">
      <w:pPr>
        <w:pStyle w:val="ConsPlusNormal"/>
        <w:ind w:firstLine="540"/>
        <w:jc w:val="both"/>
      </w:pPr>
      <w:r>
        <w:t>5) пояснительная записка, содержащая:</w:t>
      </w:r>
    </w:p>
    <w:p w:rsidR="00EA5BA7" w:rsidRDefault="00EA5BA7" w:rsidP="00EA5BA7">
      <w:pPr>
        <w:pStyle w:val="ConsPlusNormal"/>
        <w:ind w:firstLine="540"/>
        <w:jc w:val="both"/>
      </w:pPr>
      <w:r>
        <w:t>а) обоснование целесообразности вносимых предложений;</w:t>
      </w:r>
    </w:p>
    <w:p w:rsidR="00EA5BA7" w:rsidRDefault="00EA5BA7" w:rsidP="00EA5BA7">
      <w:pPr>
        <w:pStyle w:val="ConsPlusNormal"/>
        <w:ind w:firstLine="540"/>
        <w:jc w:val="both"/>
      </w:pPr>
      <w:r>
        <w:t>б) описание измененного участка границы административно-территориальной единицы (административной территории) и сведения о его современном использовании;</w:t>
      </w:r>
    </w:p>
    <w:p w:rsidR="00EA5BA7" w:rsidRDefault="00EA5BA7" w:rsidP="00EA5BA7">
      <w:pPr>
        <w:pStyle w:val="ConsPlusNormal"/>
        <w:ind w:firstLine="540"/>
        <w:jc w:val="both"/>
      </w:pPr>
      <w:r>
        <w:t>6) схематическая карта с указанием на ней существующей и планируемой границы административно-территориальной единицы (административной территории).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  <w:outlineLvl w:val="1"/>
      </w:pPr>
      <w:bookmarkStart w:id="33" w:name="Par335"/>
      <w:bookmarkEnd w:id="33"/>
      <w:r>
        <w:t>Статья 27. Перечень документов и материалов, представляемых в Государственный Совет Удмуртской Республики при образовании населенного пункта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</w:pPr>
      <w:r>
        <w:t>К проекту постановления Государственного Совета Удмуртской Республики об образовании населенного пункта инициатором рассмотрения вопроса в Государственный Совет Удмуртской Республики представляются следующие документы и материалы:</w:t>
      </w:r>
    </w:p>
    <w:p w:rsidR="00EA5BA7" w:rsidRDefault="00EA5BA7" w:rsidP="00EA5BA7">
      <w:pPr>
        <w:pStyle w:val="ConsPlusNormal"/>
        <w:ind w:firstLine="540"/>
        <w:jc w:val="both"/>
      </w:pPr>
      <w:r>
        <w:t xml:space="preserve">1) совместное представление представительных органов поселения и муниципального района, на территории которых предполагается образование населенного пункта, подписанное главой муниципального образования поселения и главой муниципального района, содержащее информацию, предусмотренную </w:t>
      </w:r>
      <w:hyperlink w:anchor="Par187" w:history="1">
        <w:r>
          <w:rPr>
            <w:color w:val="0000FF"/>
          </w:rPr>
          <w:t>частью 4 статьи 13</w:t>
        </w:r>
      </w:hyperlink>
      <w:r>
        <w:t xml:space="preserve"> настоящего Закона, с приложением соответствующих решений представительных органов поселения и муниципального района;</w:t>
      </w:r>
    </w:p>
    <w:p w:rsidR="00EA5BA7" w:rsidRDefault="00EA5BA7" w:rsidP="00EA5BA7">
      <w:pPr>
        <w:pStyle w:val="ConsPlusNormal"/>
        <w:ind w:firstLine="540"/>
        <w:jc w:val="both"/>
      </w:pPr>
      <w:r>
        <w:t>2) финансово-экономическое обоснование (в том числе смета расходов денежных средств, необходимых для образования населенного пункта, с указанием источников их покрытия);</w:t>
      </w:r>
    </w:p>
    <w:p w:rsidR="00EA5BA7" w:rsidRDefault="00EA5BA7" w:rsidP="00EA5BA7">
      <w:pPr>
        <w:pStyle w:val="ConsPlusNormal"/>
        <w:ind w:firstLine="540"/>
        <w:jc w:val="both"/>
      </w:pPr>
      <w:r>
        <w:t xml:space="preserve">3) документы и материалы, подтверждающие выявление мнения населения в соответствии со </w:t>
      </w:r>
      <w:hyperlink w:anchor="Par247" w:history="1">
        <w:r>
          <w:rPr>
            <w:color w:val="0000FF"/>
          </w:rPr>
          <w:t>статьей 21</w:t>
        </w:r>
      </w:hyperlink>
      <w:r>
        <w:t xml:space="preserve"> настоящего Закона;</w:t>
      </w:r>
    </w:p>
    <w:p w:rsidR="00EA5BA7" w:rsidRDefault="00EA5BA7" w:rsidP="00EA5BA7">
      <w:pPr>
        <w:pStyle w:val="ConsPlusNormal"/>
        <w:ind w:firstLine="540"/>
        <w:jc w:val="both"/>
      </w:pPr>
      <w:r>
        <w:t>4) схематический план населенного пункта с указанием его предполагаемой границы (территории, предполагаемой для включения в состав образуемого населенного пункта).</w:t>
      </w:r>
    </w:p>
    <w:p w:rsidR="00EA5BA7" w:rsidRDefault="00EA5BA7" w:rsidP="00EA5BA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УР от 10.09.2007 N 45-РЗ)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  <w:outlineLvl w:val="1"/>
      </w:pPr>
      <w:bookmarkStart w:id="34" w:name="Par344"/>
      <w:bookmarkEnd w:id="34"/>
      <w:r>
        <w:t>Статья 28. Перечень документов и материалов, представляемых в Государственный Совет Удмуртской Республики при упразднении населенного пункта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</w:pPr>
      <w:proofErr w:type="gramStart"/>
      <w:r>
        <w:t>К проекту постановления Государственного Совета Удмуртской Республики об упразднении населенного пункта, в котором длительное время (свыше 3 лет) отсутствуют граждане, постоянно или преимущественно проживающие в указанном населенном пункте, и (или) находящееся в собственности физических и юридических лиц недвижимое имущество, инициатором рассмотрения вопроса в Государственный Совет Удмуртской Республики представляются следующие документы и материалы:</w:t>
      </w:r>
      <w:proofErr w:type="gramEnd"/>
    </w:p>
    <w:p w:rsidR="00EA5BA7" w:rsidRDefault="00EA5BA7" w:rsidP="00EA5BA7">
      <w:pPr>
        <w:pStyle w:val="ConsPlusNormal"/>
        <w:ind w:firstLine="540"/>
        <w:jc w:val="both"/>
      </w:pPr>
      <w:r>
        <w:t>1) совместное представление представительных органов поселения и муниципального района, на территории которых расположен упраздняемый населенный пункт, подписанное главой муниципального образования поселения и главой муниципального района, с приложением соответствующих решений представительных органов поселения и муниципального района;</w:t>
      </w:r>
    </w:p>
    <w:p w:rsidR="00EA5BA7" w:rsidRDefault="00EA5BA7" w:rsidP="00EA5BA7">
      <w:pPr>
        <w:pStyle w:val="ConsPlusNormal"/>
        <w:ind w:firstLine="540"/>
        <w:jc w:val="both"/>
      </w:pPr>
      <w:r>
        <w:t xml:space="preserve">2) акт комиссии, предусмотренный </w:t>
      </w:r>
      <w:hyperlink w:anchor="Par215" w:history="1">
        <w:r>
          <w:rPr>
            <w:color w:val="0000FF"/>
          </w:rPr>
          <w:t>частью 2 статьи 17</w:t>
        </w:r>
      </w:hyperlink>
      <w:r>
        <w:t xml:space="preserve"> настоящего Закона;</w:t>
      </w:r>
    </w:p>
    <w:p w:rsidR="00EA5BA7" w:rsidRDefault="00EA5BA7" w:rsidP="00EA5BA7">
      <w:pPr>
        <w:pStyle w:val="ConsPlusNormal"/>
        <w:ind w:firstLine="540"/>
        <w:jc w:val="both"/>
      </w:pPr>
      <w:r>
        <w:t>3) информация о планируемом использовании земель упраздняемого населенного пункта;</w:t>
      </w:r>
    </w:p>
    <w:p w:rsidR="00EA5BA7" w:rsidRDefault="00EA5BA7" w:rsidP="00EA5BA7">
      <w:pPr>
        <w:pStyle w:val="ConsPlusNormal"/>
        <w:ind w:firstLine="540"/>
        <w:jc w:val="both"/>
      </w:pPr>
      <w:r>
        <w:t>4) схематический план территории сельсовета (поссовета) с указанием черты упраздняемого населенного пункта.</w:t>
      </w:r>
    </w:p>
    <w:p w:rsidR="00EA5BA7" w:rsidRDefault="00EA5BA7" w:rsidP="00EA5BA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УР от 10.09.2007 N 45-РЗ)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Title"/>
        <w:jc w:val="center"/>
        <w:outlineLvl w:val="0"/>
      </w:pPr>
      <w:r>
        <w:t xml:space="preserve">Глава 6. УЧЕТ И РЕГИСТРАЦИЯ </w:t>
      </w:r>
      <w:proofErr w:type="gramStart"/>
      <w:r>
        <w:t>АДМИНИСТРАТИВНО-ТЕРРИТОРИАЛЬНЫХ</w:t>
      </w:r>
      <w:proofErr w:type="gramEnd"/>
    </w:p>
    <w:p w:rsidR="00EA5BA7" w:rsidRDefault="00EA5BA7" w:rsidP="00EA5BA7">
      <w:pPr>
        <w:pStyle w:val="ConsPlusTitle"/>
        <w:jc w:val="center"/>
      </w:pPr>
      <w:r>
        <w:t>ЕДИНИЦ, АДМИНИСТРАТИВНЫХ ТЕРРИТОРИЙ И НАСЕЛЕННЫХ</w:t>
      </w:r>
    </w:p>
    <w:p w:rsidR="00EA5BA7" w:rsidRDefault="00EA5BA7" w:rsidP="00EA5BA7">
      <w:pPr>
        <w:pStyle w:val="ConsPlusTitle"/>
        <w:jc w:val="center"/>
      </w:pPr>
      <w:r>
        <w:t>ПУНКТОВ В УДМУРТСКОЙ РЕСПУБЛИКЕ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  <w:outlineLvl w:val="1"/>
      </w:pPr>
      <w:r>
        <w:t>Статья 29. Административно-территориальные единицы, административные территории и населенные пункты, подлежащие учету и регистрации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</w:pPr>
      <w:r>
        <w:t>1. Учету и регистрации подлежат административно-территориальные единицы, административные территории, а также населенные пункты, имеющие закрепленную за ними территорию и постоянно (в том числе сезонно) проживающее в них население.</w:t>
      </w:r>
    </w:p>
    <w:p w:rsidR="00EA5BA7" w:rsidRDefault="00EA5BA7" w:rsidP="00EA5BA7">
      <w:pPr>
        <w:pStyle w:val="ConsPlusNormal"/>
        <w:ind w:firstLine="540"/>
        <w:jc w:val="both"/>
      </w:pPr>
      <w:r>
        <w:lastRenderedPageBreak/>
        <w:t xml:space="preserve">2. Учет поселений, указанных в </w:t>
      </w:r>
      <w:hyperlink w:anchor="Par180" w:history="1">
        <w:r>
          <w:rPr>
            <w:color w:val="0000FF"/>
          </w:rPr>
          <w:t>части 6 статьи 12</w:t>
        </w:r>
      </w:hyperlink>
      <w:r>
        <w:t xml:space="preserve"> настоящего Закона, ведется отдельно от основного учета административно-территориальных единиц, административных территорий и населенных пунктов Удмуртской Республики.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  <w:outlineLvl w:val="1"/>
      </w:pPr>
      <w:r>
        <w:t>Статья 30. Порядок учета и регистрации административно-территориальных единиц, административных территорий и населенных пунктов Удмуртской Республики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</w:pPr>
      <w:r>
        <w:t>1. Учет и регистрация административно-территориальных единиц, административных территорий и населенных пунктов Удмуртской Республики осуществляются в Реестре административно-территориальных единиц, административных территорий и населенных пунктов Удмуртской Республики.</w:t>
      </w:r>
    </w:p>
    <w:p w:rsidR="00EA5BA7" w:rsidRDefault="00EA5BA7" w:rsidP="00EA5BA7">
      <w:pPr>
        <w:pStyle w:val="ConsPlusNormal"/>
        <w:ind w:firstLine="540"/>
        <w:jc w:val="both"/>
      </w:pPr>
      <w:r>
        <w:t>2. Порядок ведения Реестра административно-территориальных единиц, административных территорий и населенных пунктов Удмуртской Республики определяется Правительством Удмуртской Республики.</w:t>
      </w:r>
    </w:p>
    <w:p w:rsidR="00EA5BA7" w:rsidRDefault="00EA5BA7" w:rsidP="00EA5BA7">
      <w:pPr>
        <w:pStyle w:val="ConsPlusNormal"/>
        <w:ind w:firstLine="540"/>
        <w:jc w:val="both"/>
      </w:pPr>
      <w:bookmarkStart w:id="35" w:name="Par366"/>
      <w:bookmarkEnd w:id="35"/>
      <w:r>
        <w:t xml:space="preserve">3. </w:t>
      </w:r>
      <w:proofErr w:type="gramStart"/>
      <w:r>
        <w:t>Для учета и регистрации административно-территориальных единиц, административных территорий и населенных пунктов Удмуртской Республики, в том числе для учета и регистрации изменений в административно-территориальном устройстве Удмуртской Республики, в Правительство Удмуртской Республики в течение 10 дней со дня принятия направляются оригиналы (заверенные копии) постановлений Государственного Совета Удмуртской Республики по вопросам административно-территориального устройства Удмуртской Республики и оригиналы (заверенные копии) документов и материалов, предусмотренных</w:t>
      </w:r>
      <w:proofErr w:type="gramEnd"/>
      <w:r>
        <w:t xml:space="preserve"> </w:t>
      </w:r>
      <w:hyperlink w:anchor="Par255" w:history="1">
        <w:r>
          <w:rPr>
            <w:color w:val="0000FF"/>
          </w:rPr>
          <w:t>статьями 22</w:t>
        </w:r>
      </w:hyperlink>
      <w:r>
        <w:t xml:space="preserve">, </w:t>
      </w:r>
      <w:hyperlink w:anchor="Par274" w:history="1">
        <w:r>
          <w:rPr>
            <w:color w:val="0000FF"/>
          </w:rPr>
          <w:t>23</w:t>
        </w:r>
      </w:hyperlink>
      <w:r>
        <w:t xml:space="preserve">, </w:t>
      </w:r>
      <w:hyperlink w:anchor="Par290" w:history="1">
        <w:r>
          <w:rPr>
            <w:color w:val="0000FF"/>
          </w:rPr>
          <w:t>24</w:t>
        </w:r>
      </w:hyperlink>
      <w:r>
        <w:t xml:space="preserve">, </w:t>
      </w:r>
      <w:hyperlink w:anchor="Par306" w:history="1">
        <w:r>
          <w:rPr>
            <w:color w:val="0000FF"/>
          </w:rPr>
          <w:t>25</w:t>
        </w:r>
      </w:hyperlink>
      <w:r>
        <w:t xml:space="preserve">, </w:t>
      </w:r>
      <w:hyperlink w:anchor="Par323" w:history="1">
        <w:r>
          <w:rPr>
            <w:color w:val="0000FF"/>
          </w:rPr>
          <w:t>26</w:t>
        </w:r>
      </w:hyperlink>
      <w:r>
        <w:t xml:space="preserve">, </w:t>
      </w:r>
      <w:hyperlink w:anchor="Par335" w:history="1">
        <w:r>
          <w:rPr>
            <w:color w:val="0000FF"/>
          </w:rPr>
          <w:t>27</w:t>
        </w:r>
      </w:hyperlink>
      <w:r>
        <w:t xml:space="preserve"> и </w:t>
      </w:r>
      <w:hyperlink w:anchor="Par344" w:history="1">
        <w:r>
          <w:rPr>
            <w:color w:val="0000FF"/>
          </w:rPr>
          <w:t>28</w:t>
        </w:r>
      </w:hyperlink>
      <w:r>
        <w:t xml:space="preserve"> настоящего Закона.</w:t>
      </w:r>
    </w:p>
    <w:p w:rsidR="00EA5BA7" w:rsidRDefault="00EA5BA7" w:rsidP="00EA5BA7">
      <w:pPr>
        <w:pStyle w:val="ConsPlusNormal"/>
        <w:ind w:firstLine="540"/>
        <w:jc w:val="both"/>
      </w:pPr>
      <w:r>
        <w:t xml:space="preserve">4. Внесение изменений в Реестр административно-территориальных единиц, административных территорий и населенных пунктов Удмуртской Республики производится в течение 30 дней со дня вступления в силу постановления Государственного Совета Удмуртской Республики, предусмотренного </w:t>
      </w:r>
      <w:hyperlink w:anchor="Par366" w:history="1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Title"/>
        <w:jc w:val="center"/>
        <w:outlineLvl w:val="0"/>
      </w:pPr>
      <w:r>
        <w:t>Глава 7. ФИНАНСИРОВАНИЕ МЕРОПРИЯТИЙ ПО ИЗМЕНЕНИЮ</w:t>
      </w:r>
    </w:p>
    <w:p w:rsidR="00EA5BA7" w:rsidRDefault="00EA5BA7" w:rsidP="00EA5BA7">
      <w:pPr>
        <w:pStyle w:val="ConsPlusTitle"/>
        <w:jc w:val="center"/>
      </w:pPr>
      <w:r>
        <w:t>АДМИНИСТРАТИВНО-ТЕРРИТОРИАЛЬНОГО УСТРОЙСТВА</w:t>
      </w:r>
    </w:p>
    <w:p w:rsidR="00EA5BA7" w:rsidRDefault="00EA5BA7" w:rsidP="00EA5BA7">
      <w:pPr>
        <w:pStyle w:val="ConsPlusTitle"/>
        <w:jc w:val="center"/>
      </w:pPr>
      <w:r>
        <w:t>УДМУРТСКОЙ РЕСПУБЛИКИ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  <w:outlineLvl w:val="1"/>
      </w:pPr>
      <w:r>
        <w:t>Статья 31. Финансирование мероприятий по изменению административно-территориального устройства Удмуртской Республики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</w:pPr>
      <w:r>
        <w:t>Финансирование мероприятий по изменению административно-территориального устройства Удмуртской Республики осуществляется за счет средств бюджета Удмуртской Республики.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Title"/>
        <w:jc w:val="center"/>
        <w:outlineLvl w:val="0"/>
      </w:pPr>
      <w:r>
        <w:t>Глава 8. ЗАКЛЮЧИТЕЛЬНЫЕ И ПЕРЕХОДНЫЕ ПОЛОЖЕНИЯ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  <w:outlineLvl w:val="1"/>
      </w:pPr>
      <w:r>
        <w:t>Статья 32. Вступление в силу настоящего Закона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</w:pPr>
      <w:r>
        <w:t>1. Настоящий Закон вступает в силу через десять дней после его официального опубликования.</w:t>
      </w:r>
    </w:p>
    <w:p w:rsidR="00EA5BA7" w:rsidRDefault="00EA5BA7" w:rsidP="00EA5BA7">
      <w:pPr>
        <w:pStyle w:val="ConsPlusNormal"/>
        <w:ind w:firstLine="540"/>
        <w:jc w:val="both"/>
      </w:pPr>
      <w:r>
        <w:t>2. Признать утратившим силу пункт 1 Указа Президиума Верховного Совета Удмуртской АССР от 19 сентября 1983 года "О порядке решения вопросов административно-территориального устройства Удмуртской АССР".</w:t>
      </w:r>
    </w:p>
    <w:p w:rsidR="00EA5BA7" w:rsidRDefault="00EA5BA7" w:rsidP="00EA5BA7">
      <w:pPr>
        <w:pStyle w:val="ConsPlusNormal"/>
        <w:ind w:firstLine="540"/>
        <w:jc w:val="both"/>
      </w:pPr>
      <w:r>
        <w:t xml:space="preserve">3. До избрания глав муниципальных </w:t>
      </w:r>
      <w:proofErr w:type="spellStart"/>
      <w:proofErr w:type="gramStart"/>
      <w:r>
        <w:t>образований-муниципальных</w:t>
      </w:r>
      <w:proofErr w:type="spellEnd"/>
      <w:proofErr w:type="gramEnd"/>
      <w:r>
        <w:t xml:space="preserve"> районов их полномочия, предусмотренные настоящим Законом, осуществляют руководители представительных органов муниципальных районов, сформированных до вступления в силу настоящего Закона.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jc w:val="right"/>
      </w:pPr>
      <w:r>
        <w:t>Президент</w:t>
      </w:r>
    </w:p>
    <w:p w:rsidR="00EA5BA7" w:rsidRDefault="00EA5BA7" w:rsidP="00EA5BA7">
      <w:pPr>
        <w:pStyle w:val="ConsPlusNormal"/>
        <w:jc w:val="right"/>
      </w:pPr>
      <w:r>
        <w:t>Удмуртской Республики</w:t>
      </w:r>
    </w:p>
    <w:p w:rsidR="00EA5BA7" w:rsidRDefault="00EA5BA7" w:rsidP="00EA5BA7">
      <w:pPr>
        <w:pStyle w:val="ConsPlusNormal"/>
        <w:jc w:val="right"/>
      </w:pPr>
      <w:r>
        <w:t>А.А.ВОЛКОВ</w:t>
      </w:r>
    </w:p>
    <w:p w:rsidR="00EA5BA7" w:rsidRDefault="00EA5BA7" w:rsidP="00EA5BA7">
      <w:pPr>
        <w:pStyle w:val="ConsPlusNormal"/>
      </w:pPr>
      <w:r>
        <w:t>г. Ижевск</w:t>
      </w:r>
    </w:p>
    <w:p w:rsidR="00EA5BA7" w:rsidRDefault="00EA5BA7" w:rsidP="00EA5BA7">
      <w:pPr>
        <w:pStyle w:val="ConsPlusNormal"/>
      </w:pPr>
      <w:r>
        <w:t>19 октября 2006 года</w:t>
      </w:r>
    </w:p>
    <w:p w:rsidR="00EA5BA7" w:rsidRDefault="00EA5BA7" w:rsidP="00EA5BA7">
      <w:pPr>
        <w:pStyle w:val="ConsPlusNormal"/>
      </w:pPr>
      <w:r>
        <w:t>N 46-РЗ</w:t>
      </w:r>
    </w:p>
    <w:p w:rsidR="00EA5BA7" w:rsidRDefault="00EA5BA7" w:rsidP="00EA5BA7">
      <w:pPr>
        <w:pStyle w:val="ConsPlusNormal"/>
        <w:ind w:firstLine="540"/>
        <w:jc w:val="both"/>
      </w:pPr>
    </w:p>
    <w:p w:rsidR="00EA5BA7" w:rsidRDefault="00EA5BA7" w:rsidP="00EA5BA7">
      <w:pPr>
        <w:pStyle w:val="ConsPlusNormal"/>
        <w:ind w:firstLine="540"/>
        <w:jc w:val="both"/>
      </w:pPr>
    </w:p>
    <w:p w:rsidR="00075BDE" w:rsidRDefault="00075BDE"/>
    <w:sectPr w:rsidR="00075BDE" w:rsidSect="00322FC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5BA7"/>
    <w:rsid w:val="00075BDE"/>
    <w:rsid w:val="00EA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B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A5BA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9DDBE0A0A6C475631FA6A9837E069B48BBE34848281BE78536E8625B95E1AEBFAF76520008702C4A78DC62v4G" TargetMode="External"/><Relationship Id="rId13" Type="http://schemas.openxmlformats.org/officeDocument/2006/relationships/hyperlink" Target="consultantplus://offline/ref=9A9DDBE0A0A6C475631FA6A9837E069B48BBE3484B2714E18E36E8625B95E1AE6BvFG" TargetMode="External"/><Relationship Id="rId18" Type="http://schemas.openxmlformats.org/officeDocument/2006/relationships/hyperlink" Target="consultantplus://offline/ref=9A9DDBE0A0A6C475631FA6A9837E069B48BBE348492318E78636E8625B95E1AEBFAF76520008702C4A78DE62v8G" TargetMode="External"/><Relationship Id="rId26" Type="http://schemas.openxmlformats.org/officeDocument/2006/relationships/hyperlink" Target="consultantplus://offline/ref=9A9DDBE0A0A6C475631FB8A4951258934AB9B9454F2817B0DB69B33F0C9CEBF9F8E02F104405722964vAG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9DDBE0A0A6C475631FA6A9837E069B48BBE348492318E78636E8625B95E1AEBFAF76520008702C4A78DE62v9G" TargetMode="External"/><Relationship Id="rId34" Type="http://schemas.openxmlformats.org/officeDocument/2006/relationships/hyperlink" Target="consultantplus://offline/ref=9A9DDBE0A0A6C475631FB8A4951258934AB9B9454F2817B0DB69B33F0C9CEBF9F8E02F104405722964vAG" TargetMode="External"/><Relationship Id="rId7" Type="http://schemas.openxmlformats.org/officeDocument/2006/relationships/hyperlink" Target="consultantplus://offline/ref=9A9DDBE0A0A6C475631FA6A9837E069B48BBE348482314E58636E8625B95E1AEBFAF76520008702C4A78DC62v2G" TargetMode="External"/><Relationship Id="rId12" Type="http://schemas.openxmlformats.org/officeDocument/2006/relationships/hyperlink" Target="consultantplus://offline/ref=9A9DDBE0A0A6C475631FB8A4951258934AB9B9454F2817B0DB69B33F0C9CEBF9F8E02F104405712B64vDG" TargetMode="External"/><Relationship Id="rId17" Type="http://schemas.openxmlformats.org/officeDocument/2006/relationships/hyperlink" Target="consultantplus://offline/ref=9A9DDBE0A0A6C475631FA6A9837E069B48BBE3484E2615E48236E8625B95E1AEBFAF76520008702C4A78DD62v7G" TargetMode="External"/><Relationship Id="rId25" Type="http://schemas.openxmlformats.org/officeDocument/2006/relationships/hyperlink" Target="consultantplus://offline/ref=9A9DDBE0A0A6C475631FB8A4951258934AB9B9454F2817B0DB69B33F0C9CEBF9F8E02F104405722F64vFG" TargetMode="External"/><Relationship Id="rId33" Type="http://schemas.openxmlformats.org/officeDocument/2006/relationships/hyperlink" Target="consultantplus://offline/ref=9A9DDBE0A0A6C475631FB8A4951258934AB9B9454F2817B0DB69B33F0C9CEBF9F8E02F104405722F64vFG" TargetMode="External"/><Relationship Id="rId38" Type="http://schemas.openxmlformats.org/officeDocument/2006/relationships/hyperlink" Target="consultantplus://offline/ref=9A9DDBE0A0A6C475631FA6A9837E069B48BBE348492318E78636E8625B95E1AEBFAF76520008702C4A78D862v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9DDBE0A0A6C475631FA6A9837E069B48BBE34849231FE48136E8625B95E1AEBFAF76520008702C4A78DD62v9G" TargetMode="External"/><Relationship Id="rId20" Type="http://schemas.openxmlformats.org/officeDocument/2006/relationships/hyperlink" Target="consultantplus://offline/ref=9A9DDBE0A0A6C475631FA6A9837E069B48BBE348482314E58636E8625B95E1AEBFAF76520008702C4A78DC62v2G" TargetMode="External"/><Relationship Id="rId29" Type="http://schemas.openxmlformats.org/officeDocument/2006/relationships/hyperlink" Target="consultantplus://offline/ref=9A9DDBE0A0A6C475631FB8A4951258934AB9B9454F2817B0DB69B33F0C9CEBF9F8E02F104405722F64v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9DDBE0A0A6C475631FA6A9837E069B48BBE3484E2615E48236E8625B95E1AEBFAF76520008702C4A78DD62v7G" TargetMode="External"/><Relationship Id="rId11" Type="http://schemas.openxmlformats.org/officeDocument/2006/relationships/hyperlink" Target="consultantplus://offline/ref=9A9DDBE0A0A6C475631FA6A9837E069B48BBE3484B2714E18E36E8625B95E1AE6BvFG" TargetMode="External"/><Relationship Id="rId24" Type="http://schemas.openxmlformats.org/officeDocument/2006/relationships/hyperlink" Target="consultantplus://offline/ref=9A9DDBE0A0A6C475631FA6A9837E069B48BBE348492318E78636E8625B95E1AEBFAF76520008702C4A78D962v6G" TargetMode="External"/><Relationship Id="rId32" Type="http://schemas.openxmlformats.org/officeDocument/2006/relationships/hyperlink" Target="consultantplus://offline/ref=9A9DDBE0A0A6C475631FB8A4951258934AB9B9454F2817B0DB69B33F0C9CEBF9F8E02F104405722964vAG" TargetMode="External"/><Relationship Id="rId37" Type="http://schemas.openxmlformats.org/officeDocument/2006/relationships/hyperlink" Target="consultantplus://offline/ref=9A9DDBE0A0A6C475631FA6A9837E069B48BBE348492318E78636E8625B95E1AEBFAF76520008702C4A78D962v9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9A9DDBE0A0A6C475631FA6A9837E069B48BBE348492318E78636E8625B95E1AEBFAF76520008702C4A78DE62v6G" TargetMode="External"/><Relationship Id="rId15" Type="http://schemas.openxmlformats.org/officeDocument/2006/relationships/hyperlink" Target="consultantplus://offline/ref=9A9DDBE0A0A6C475631FA6A9837E069B48BBE34848281BE78536E8625B95E1AEBFAF76520008702C4A78DC62v4G" TargetMode="External"/><Relationship Id="rId23" Type="http://schemas.openxmlformats.org/officeDocument/2006/relationships/hyperlink" Target="consultantplus://offline/ref=9A9DDBE0A0A6C475631FA6A9837E069B48BBE348492318E78636E8625B95E1AEBFAF76520008702C4A78D962v4G" TargetMode="External"/><Relationship Id="rId28" Type="http://schemas.openxmlformats.org/officeDocument/2006/relationships/hyperlink" Target="consultantplus://offline/ref=9A9DDBE0A0A6C475631FB8A4951258934AB9B9454F2817B0DB69B33F0C9CEBF9F8E02F104405722964vAG" TargetMode="External"/><Relationship Id="rId36" Type="http://schemas.openxmlformats.org/officeDocument/2006/relationships/hyperlink" Target="consultantplus://offline/ref=9A9DDBE0A0A6C475631FA6A9837E069B48BBE348492318E78636E8625B95E1AEBFAF76520008702C4A78D962v8G" TargetMode="External"/><Relationship Id="rId10" Type="http://schemas.openxmlformats.org/officeDocument/2006/relationships/hyperlink" Target="consultantplus://offline/ref=9A9DDBE0A0A6C475631FA6A9837E069B48BBE34849251CE18736E8625B95E1AEBFAF76520008702C4A78DC62v1G" TargetMode="External"/><Relationship Id="rId19" Type="http://schemas.openxmlformats.org/officeDocument/2006/relationships/hyperlink" Target="consultantplus://offline/ref=9A9DDBE0A0A6C475631FA6A9837E069B48BBE34849251CE18736E8625B95E1AEBFAF76520008702C4A78DC62v1G" TargetMode="External"/><Relationship Id="rId31" Type="http://schemas.openxmlformats.org/officeDocument/2006/relationships/hyperlink" Target="consultantplus://offline/ref=9A9DDBE0A0A6C475631FB8A4951258934AB9B9454F2817B0DB69B33F0C9CEBF9F8E02F104405722F64vFG" TargetMode="External"/><Relationship Id="rId4" Type="http://schemas.openxmlformats.org/officeDocument/2006/relationships/hyperlink" Target="consultantplus://offline/ref=9A9DDBE0A0A6C475631FA6A9837E069B48BBE3484E211CE68536E8625B95E1AEBFAF76520008702C4A78DD62v5G" TargetMode="External"/><Relationship Id="rId9" Type="http://schemas.openxmlformats.org/officeDocument/2006/relationships/hyperlink" Target="consultantplus://offline/ref=9A9DDBE0A0A6C475631FA6A9837E069B48BBE34849231FE48136E8625B95E1AEBFAF76520008702C4A78DD62v9G" TargetMode="External"/><Relationship Id="rId14" Type="http://schemas.openxmlformats.org/officeDocument/2006/relationships/hyperlink" Target="consultantplus://offline/ref=9A9DDBE0A0A6C475631FA6A9837E069B48BBE348492318E78636E8625B95E1AEBFAF76520008702C4A78DE62v7G" TargetMode="External"/><Relationship Id="rId22" Type="http://schemas.openxmlformats.org/officeDocument/2006/relationships/hyperlink" Target="consultantplus://offline/ref=9A9DDBE0A0A6C475631FA6A9837E069B48BBE3484E2214E18336E8625B95E1AE6BvFG" TargetMode="External"/><Relationship Id="rId27" Type="http://schemas.openxmlformats.org/officeDocument/2006/relationships/hyperlink" Target="consultantplus://offline/ref=9A9DDBE0A0A6C475631FB8A4951258934AB9B9454F2817B0DB69B33F0C9CEBF9F8E02F104405722F64vFG" TargetMode="External"/><Relationship Id="rId30" Type="http://schemas.openxmlformats.org/officeDocument/2006/relationships/hyperlink" Target="consultantplus://offline/ref=9A9DDBE0A0A6C475631FB8A4951258934AB9B9454F2817B0DB69B33F0C9CEBF9F8E02F104405722964vAG" TargetMode="External"/><Relationship Id="rId35" Type="http://schemas.openxmlformats.org/officeDocument/2006/relationships/hyperlink" Target="consultantplus://offline/ref=9A9DDBE0A0A6C475631FA6A9837E069B48BBE348492318E78636E8625B95E1AEBFAF76520008702C4A78D962v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10080</Words>
  <Characters>57458</Characters>
  <Application>Microsoft Office Word</Application>
  <DocSecurity>0</DocSecurity>
  <Lines>478</Lines>
  <Paragraphs>134</Paragraphs>
  <ScaleCrop>false</ScaleCrop>
  <Company>Reanimator Extreme Edition</Company>
  <LinksUpToDate>false</LinksUpToDate>
  <CharactersWithSpaces>67404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2016-06-02T07:48:00Z</dcterms:created>
  <dcterms:modified xsi:type="dcterms:W3CDTF">2016-06-02T07:53:00Z</dcterms:modified>
</cp:coreProperties>
</file>